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72" w:rsidRDefault="00032972">
      <w:r>
        <w:t>Oharra: Bideoetan eskuragarri dauden azpitituluak adimen artifizialeko teknologiarekin sortu dira</w:t>
      </w:r>
    </w:p>
    <w:p w:rsidR="00032972" w:rsidRDefault="00032972" w:rsidP="00032972">
      <w:pPr>
        <w:spacing w:after="80"/>
      </w:pPr>
      <w:r w:rsidRPr="00032972">
        <w:t>Aviso: Los subtítulos disponibles en los vídeos han sido generados con tecnología de inteligencia artificial</w:t>
      </w:r>
    </w:p>
    <w:p w:rsidR="00032972" w:rsidRDefault="00032972" w:rsidP="00032972">
      <w:pPr>
        <w:spacing w:after="80"/>
      </w:pPr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[00:00:10] Amaia del Campo (EAJ-PNV)</w:t>
      </w:r>
    </w:p>
    <w:p w:rsidR="00032972" w:rsidRDefault="00032972" w:rsidP="00032972">
      <w:pPr>
        <w:spacing w:after="120"/>
        <w:rPr>
          <w:b/>
        </w:rPr>
      </w:pPr>
      <w:hyperlink r:id="rId4" w:history="1">
        <w:r w:rsidRPr="00032972">
          <w:rPr>
            <w:rStyle w:val="Hipervnculo"/>
            <w:b/>
          </w:rPr>
          <w:t>https://tv.barakaldo.eus/video/eu/2025ko-azaroaren-21ko-ezohiko-osoko-bilkura/t000010</w:t>
        </w:r>
      </w:hyperlink>
    </w:p>
    <w:p w:rsidR="00032972" w:rsidRDefault="00032972" w:rsidP="00032972">
      <w:pPr>
        <w:spacing w:after="60"/>
        <w:rPr>
          <w:b/>
        </w:rPr>
      </w:pPr>
      <w:r>
        <w:t>Arratsalde on. Arratsalde on. Vamos a &lt;c.yellow.bg_black&gt;comenzar con esta sesión plenaria. El punto número uno</w:t>
      </w:r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ÁREA DE ECONOMÍA, HACIENDA Y PATRIMONIO</w:t>
      </w:r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237/21/2025-1 Dación de cuenta del informe de Intervención, de fecha de 25/4/2022, de aclaración al informe de 8/3/2022 sobre el destino de los fondos percibidos por los grupos políticos municipales en 2021, concepto de asignaciones referido al periodo 14.5.2021 a 31.12.2021.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 xml:space="preserve"> [KONTU EMATEA / DAR CUENTA]</w:t>
      </w:r>
    </w:p>
    <w:p w:rsidR="00032972" w:rsidRDefault="00032972" w:rsidP="00032972">
      <w:pPr>
        <w:spacing w:after="120"/>
        <w:rPr>
          <w:b/>
        </w:rPr>
      </w:pPr>
      <w:hyperlink r:id="rId5" w:history="1">
        <w:r w:rsidRPr="00032972">
          <w:rPr>
            <w:rStyle w:val="Hipervnculo"/>
            <w:b/>
          </w:rPr>
          <w:t>https://tv.barakaldo.eus/video/eu/2025ko-azaroaren-21ko-ezohiko-osoko-bilkura/1</w:t>
        </w:r>
      </w:hyperlink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[00:00:18] Amaia del Campo (EAJ-PNV)</w:t>
      </w:r>
    </w:p>
    <w:p w:rsidR="00032972" w:rsidRDefault="00032972" w:rsidP="00032972">
      <w:pPr>
        <w:spacing w:after="120"/>
        <w:rPr>
          <w:b/>
        </w:rPr>
      </w:pPr>
      <w:hyperlink r:id="rId6" w:history="1">
        <w:r w:rsidRPr="00032972">
          <w:rPr>
            <w:rStyle w:val="Hipervnculo"/>
            <w:b/>
          </w:rPr>
          <w:t>https://tv.barakaldo.eus/video/eu/2025ko-azaroaren-21ko-ezohiko-osoko-bilkura/t000018</w:t>
        </w:r>
      </w:hyperlink>
    </w:p>
    <w:p w:rsidR="00032972" w:rsidRDefault="00032972" w:rsidP="00032972">
      <w:pPr>
        <w:spacing w:after="60"/>
        <w:rPr>
          <w:b/>
        </w:rPr>
      </w:pPr>
      <w:r>
        <w:t>Es la dación de cuenta del informe de &lt;c.yellow.bg_black&gt;intervención de fecha 25 de abril, del 22. De aclaración al informe de ocho &lt;c.yellow.bg_black&gt;de marzo del 22, sobre el destino de fondos EH percibidos por &lt;c.yellow.bg_black&gt;los grupos políticos municipales en 2021. EH. Concepto de asignación &lt;c.yellow.bg_black&gt;referida al periodo del 14 de mayo, del 21 al &lt;c.yellow.bg_black&gt;31 de diciembre del 21. Siguiente asunto es la dación de &lt;c.yellow.bg_black&gt;cuenta del informe de intervención de</w:t>
      </w: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238/21/2025-2 Dación de cuenta del informe de Intervención, de fecha de 14/9/2022, respondiendo a alegaciones formuladas por los grupos políticos municipales EAJ/PNV, PSE-EE, ELKARREKIN PODEMOS y EUSKAL HERRIA BILDU respecto al informe de Intervención de fecha 8 de marzo de 2022.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 xml:space="preserve"> [KONTU EMATEA / DAR CUENTA]</w:t>
      </w:r>
    </w:p>
    <w:p w:rsidR="00032972" w:rsidRDefault="00032972" w:rsidP="00032972">
      <w:pPr>
        <w:spacing w:after="120"/>
        <w:rPr>
          <w:b/>
        </w:rPr>
      </w:pPr>
      <w:hyperlink r:id="rId7" w:history="1">
        <w:r w:rsidRPr="00032972">
          <w:rPr>
            <w:rStyle w:val="Hipervnculo"/>
            <w:b/>
          </w:rPr>
          <w:t>https://tv.barakaldo.eus/video/eu/2025ko-azaroaren-21ko-ezohiko-osoko-bilkura/2</w:t>
        </w:r>
      </w:hyperlink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[00:00:43] Amaia del Campo (EAJ-PNV)</w:t>
      </w:r>
    </w:p>
    <w:p w:rsidR="00032972" w:rsidRDefault="00032972" w:rsidP="00032972">
      <w:pPr>
        <w:spacing w:after="120"/>
        <w:rPr>
          <w:b/>
        </w:rPr>
      </w:pPr>
      <w:hyperlink r:id="rId8" w:history="1">
        <w:r w:rsidRPr="00032972">
          <w:rPr>
            <w:rStyle w:val="Hipervnculo"/>
            <w:b/>
          </w:rPr>
          <w:t>https://tv.barakaldo.eus/video/eu/2025ko-azaroaren-21ko-ezohiko-osoko-bilkura/t000043</w:t>
        </w:r>
      </w:hyperlink>
    </w:p>
    <w:p w:rsidR="00032972" w:rsidRDefault="00032972" w:rsidP="00032972">
      <w:pPr>
        <w:spacing w:after="60"/>
        <w:rPr>
          <w:b/>
        </w:rPr>
      </w:pPr>
      <w:r>
        <w:t>fecha 14 de septiembre del 22, &lt;c.yellow.bg_black&gt;respondiendo a alegaciones formuladas por los grupos &lt;c.yellow.bg_black&gt;políticos municipales Partido Nacionalista Vasco, Partido &lt;c.yellow.bg_black&gt;Socialista, Elkarrekin Podemos y Euskal Herria &lt;c.yellow.bg_black&gt;Bildu. Respecto al informe de intervención &lt;c.yellow.bg_black&gt;de fecha ocho de marzo del 22. Punto número tres. Dación de &lt;c.yellow.bg_black&gt;cuenta del informe de intervención</w:t>
      </w: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239/21/2025-3 Dación de cuenta del informe de Intervención, de fecha de 28/3/2023,sobre justificación de asignaciones abonadas a grupos municipales en 2022, referido al periodo 1.1.2022 a 31.12.2022.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 xml:space="preserve"> [KONTU EMATEA / DAR CUENTA]</w:t>
      </w:r>
    </w:p>
    <w:p w:rsidR="00032972" w:rsidRDefault="00032972" w:rsidP="00032972">
      <w:pPr>
        <w:spacing w:after="120"/>
        <w:rPr>
          <w:b/>
        </w:rPr>
      </w:pPr>
      <w:hyperlink r:id="rId9" w:history="1">
        <w:r w:rsidRPr="00032972">
          <w:rPr>
            <w:rStyle w:val="Hipervnculo"/>
            <w:b/>
          </w:rPr>
          <w:t>https://tv.barakaldo.eus/video/eu/2025ko-azaroaren-21ko-ezohiko-osoko-bilkura/3</w:t>
        </w:r>
      </w:hyperlink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[00:01:03] Amaia del Campo (EAJ-PNV)</w:t>
      </w:r>
    </w:p>
    <w:p w:rsidR="00032972" w:rsidRDefault="00032972" w:rsidP="00032972">
      <w:pPr>
        <w:spacing w:after="120"/>
        <w:rPr>
          <w:b/>
        </w:rPr>
      </w:pPr>
      <w:hyperlink r:id="rId10" w:history="1">
        <w:r w:rsidRPr="00032972">
          <w:rPr>
            <w:rStyle w:val="Hipervnculo"/>
            <w:b/>
          </w:rPr>
          <w:t>https://tv.barakaldo.eus/video/eu/2025ko-azaroaren-21ko-ezohiko-osoko-bilkura/t000103</w:t>
        </w:r>
      </w:hyperlink>
    </w:p>
    <w:p w:rsidR="00032972" w:rsidRDefault="00032972" w:rsidP="00032972">
      <w:pPr>
        <w:spacing w:after="60"/>
        <w:rPr>
          <w:b/>
        </w:rPr>
      </w:pPr>
      <w:r>
        <w:t>de fecha 28 de marzo, &lt;c.yellow.bg_black&gt;del 23, sobre justificación de asignaciones abonadas &lt;c.yellow.bg_black&gt;a grupos municipales en 2022, referido al periodo &lt;c.yellow.bg_black&gt;uno de enero, 22 a 31 de diciembre del 22. Punto número cuatro. Dación de &lt;c.yellow.bg_black&gt;cuenta del informe de intervención</w:t>
      </w: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240/21/2025-4 Dación de cuenta del informe de Intervención, de fecha de 14/4/2023, de subsanación del informe de 28/3/2023 sobre la justificación de asignaciones abonadas a los grupos políticos municipales durante el ejercicio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>2022.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 xml:space="preserve"> [KONTU EMATEA / DAR CUENTA]</w:t>
      </w:r>
    </w:p>
    <w:p w:rsidR="00032972" w:rsidRDefault="00032972" w:rsidP="00032972">
      <w:pPr>
        <w:spacing w:after="120"/>
        <w:rPr>
          <w:b/>
        </w:rPr>
      </w:pPr>
      <w:hyperlink r:id="rId11" w:history="1">
        <w:r w:rsidRPr="00032972">
          <w:rPr>
            <w:rStyle w:val="Hipervnculo"/>
            <w:b/>
          </w:rPr>
          <w:t>https://tv.barakaldo.eus/video/eu/2025ko-azaroaren-21ko-ezohiko-osoko-bilkura/4</w:t>
        </w:r>
      </w:hyperlink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[00:01:20] Amaia del Campo (EAJ-PNV)</w:t>
      </w:r>
    </w:p>
    <w:p w:rsidR="00032972" w:rsidRDefault="00032972" w:rsidP="00032972">
      <w:pPr>
        <w:spacing w:after="120"/>
        <w:rPr>
          <w:b/>
        </w:rPr>
      </w:pPr>
      <w:hyperlink r:id="rId12" w:history="1">
        <w:r w:rsidRPr="00032972">
          <w:rPr>
            <w:rStyle w:val="Hipervnculo"/>
            <w:b/>
          </w:rPr>
          <w:t>https://tv.barakaldo.eus/video/eu/2025ko-azaroaren-21ko-ezohiko-osoko-bilkura/t000120</w:t>
        </w:r>
      </w:hyperlink>
    </w:p>
    <w:p w:rsidR="00032972" w:rsidRDefault="00032972" w:rsidP="00032972">
      <w:pPr>
        <w:spacing w:after="60"/>
        <w:rPr>
          <w:b/>
        </w:rPr>
      </w:pPr>
      <w:r>
        <w:t>de fecha 14 de abril, &lt;c.yellow.bg_black&gt;del 23. De subsanación del informe de 28 de marzo, del &lt;c.yellow.bg_black&gt;23, sobre la justificación de asignaciones abonadas a los grupos &lt;c.yellow.bg_black&gt;políticos municipales durante el ejercicio 2022. Punto número cinco. Dación de &lt;c.yellow.bg_black&gt;cuenta del informe de intervención de</w:t>
      </w: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241/21/2025-5 Dación de cuenta del informe de Intervención, de fecha de 13/11/2023, sobre justificación de asignaciones abonadas a grupos municipales del mandato 2019-2023, durante 2023 referido al periodo 1.1.2023 a 16.06.2023.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 xml:space="preserve"> [KONTU EMATEA / DAR CUENTA]</w:t>
      </w:r>
    </w:p>
    <w:p w:rsidR="00032972" w:rsidRDefault="00032972" w:rsidP="00032972">
      <w:pPr>
        <w:spacing w:after="120"/>
        <w:rPr>
          <w:b/>
        </w:rPr>
      </w:pPr>
      <w:hyperlink r:id="rId13" w:history="1">
        <w:r w:rsidRPr="00032972">
          <w:rPr>
            <w:rStyle w:val="Hipervnculo"/>
            <w:b/>
          </w:rPr>
          <w:t>https://tv.barakaldo.eus/video/eu/2025ko-azaroaren-21ko-ezohiko-osoko-bilkura/5</w:t>
        </w:r>
      </w:hyperlink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[00:01:41] Amaia del Campo (EAJ-PNV)</w:t>
      </w:r>
    </w:p>
    <w:p w:rsidR="00032972" w:rsidRDefault="00032972" w:rsidP="00032972">
      <w:pPr>
        <w:spacing w:after="120"/>
        <w:rPr>
          <w:b/>
        </w:rPr>
      </w:pPr>
      <w:hyperlink r:id="rId14" w:history="1">
        <w:r w:rsidRPr="00032972">
          <w:rPr>
            <w:rStyle w:val="Hipervnculo"/>
            <w:b/>
          </w:rPr>
          <w:t>https://tv.barakaldo.eus/video/eu/2025ko-azaroaren-21ko-ezohiko-osoko-bilkura/t000141</w:t>
        </w:r>
      </w:hyperlink>
    </w:p>
    <w:p w:rsidR="00032972" w:rsidRDefault="00032972" w:rsidP="00032972">
      <w:pPr>
        <w:spacing w:after="60"/>
        <w:rPr>
          <w:b/>
        </w:rPr>
      </w:pPr>
      <w:r>
        <w:t>fecha 13 de noviembre, del 23, &lt;c.yellow.bg_black&gt;sobre justificación de asignaciones abonadas a &lt;c.yellow.bg_black&gt;los grupos municipales del mandato 2019, 2023, durante 2023, referido al &lt;c.yellow.bg_black&gt;periodo uno de enero, del 23 a 16 de junio del 23. Por último, el punto. El &lt;c.yellow.bg_black&gt;número seis, que es la dación de cuenta del informe de &lt;c.yellow.bg_black&gt;intervención, de fecha 29 de diciembre &lt;c.yellow.bg_black&gt;del 23. Sobresaldo de remanentes</w:t>
      </w: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</w:p>
    <w:p w:rsidR="00032972" w:rsidRDefault="00032972" w:rsidP="00032972">
      <w:pPr>
        <w:spacing w:after="80"/>
        <w:rPr>
          <w:b/>
        </w:rPr>
      </w:pPr>
      <w:r>
        <w:rPr>
          <w:b/>
        </w:rPr>
        <w:t>242/21/2025-6 Dación de cuenta del informe de Intervención, de fecha de 29/12/2023, sobre saldo de remanentes, pendientes de justificar de aportaciones abonadas a los grupos políticos municipales, existente al final del mandato 2019-2023.</w:t>
      </w:r>
    </w:p>
    <w:p w:rsidR="00032972" w:rsidRDefault="00032972" w:rsidP="00032972">
      <w:pPr>
        <w:spacing w:after="80"/>
        <w:rPr>
          <w:b/>
        </w:rPr>
      </w:pPr>
      <w:r>
        <w:rPr>
          <w:b/>
        </w:rPr>
        <w:t xml:space="preserve"> [KONTU EMATEA / DAR CUENTA]</w:t>
      </w:r>
    </w:p>
    <w:p w:rsidR="00032972" w:rsidRDefault="00032972" w:rsidP="00032972">
      <w:pPr>
        <w:spacing w:after="120"/>
        <w:rPr>
          <w:b/>
        </w:rPr>
      </w:pPr>
      <w:hyperlink r:id="rId15" w:history="1">
        <w:r w:rsidRPr="00032972">
          <w:rPr>
            <w:rStyle w:val="Hipervnculo"/>
            <w:b/>
          </w:rPr>
          <w:t>https://tv.barakaldo.eus/video/eu/2025ko-azaroaren-21ko-ezohiko-osoko-bilkura/6</w:t>
        </w:r>
      </w:hyperlink>
    </w:p>
    <w:p w:rsidR="00032972" w:rsidRDefault="00032972" w:rsidP="00032972">
      <w:pPr>
        <w:spacing w:after="120"/>
        <w:rPr>
          <w:b/>
        </w:rPr>
      </w:pPr>
    </w:p>
    <w:p w:rsidR="00032972" w:rsidRDefault="00032972" w:rsidP="00032972">
      <w:pPr>
        <w:spacing w:after="120"/>
        <w:rPr>
          <w:b/>
        </w:rPr>
      </w:pPr>
      <w:r>
        <w:rPr>
          <w:b/>
        </w:rPr>
        <w:t>[00:02:06] Amaia del Campo (EAJ-PNV)</w:t>
      </w:r>
    </w:p>
    <w:p w:rsidR="00032972" w:rsidRDefault="00032972" w:rsidP="00032972">
      <w:pPr>
        <w:spacing w:after="120"/>
        <w:rPr>
          <w:b/>
        </w:rPr>
      </w:pPr>
      <w:hyperlink r:id="rId16" w:history="1">
        <w:r w:rsidRPr="00032972">
          <w:rPr>
            <w:rStyle w:val="Hipervnculo"/>
            <w:b/>
          </w:rPr>
          <w:t>https://tv.barakaldo.eus/video/eu/2025ko-azaroaren-21ko-ezohiko-osoko-bilkura/t000206</w:t>
        </w:r>
      </w:hyperlink>
    </w:p>
    <w:p w:rsidR="00032972" w:rsidRDefault="00032972" w:rsidP="00032972">
      <w:pPr>
        <w:spacing w:after="60"/>
      </w:pPr>
      <w:r>
        <w:t>pendientes de justificar &lt;c.yellow.bg_black&gt;de aportaciones abonadas a los grupos &lt;c.yellow.bg_black&gt;políticos municipales existente al final del mandato. 2019, 2023. Pues no habiendo &lt;c.yellow.bg_black&gt;intervenciones, damos con esto por concluido &lt;c.yellow.bg_black&gt;el Pleno. Eskerrik asko.</w:t>
      </w:r>
    </w:p>
    <w:p w:rsidR="00170E9F" w:rsidRPr="00032972" w:rsidRDefault="00170E9F" w:rsidP="00032972">
      <w:pPr>
        <w:spacing w:after="60"/>
        <w:rPr>
          <w:b/>
        </w:rPr>
      </w:pPr>
    </w:p>
    <w:sectPr w:rsidR="00170E9F" w:rsidRPr="00032972" w:rsidSect="00170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32972"/>
    <w:rsid w:val="00032972"/>
    <w:rsid w:val="000414A1"/>
    <w:rsid w:val="00170E9F"/>
    <w:rsid w:val="00DF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E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29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barakaldo.eus/video/eu/2025ko-azaroaren-21ko-ezohiko-osoko-bilkura/t000043" TargetMode="External"/><Relationship Id="rId13" Type="http://schemas.openxmlformats.org/officeDocument/2006/relationships/hyperlink" Target="https://tv.barakaldo.eus/video/eu/2025ko-azaroaren-21ko-ezohiko-osoko-bilkura/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v.barakaldo.eus/video/eu/2025ko-azaroaren-21ko-ezohiko-osoko-bilkura/2" TargetMode="External"/><Relationship Id="rId12" Type="http://schemas.openxmlformats.org/officeDocument/2006/relationships/hyperlink" Target="https://tv.barakaldo.eus/video/eu/2025ko-azaroaren-21ko-ezohiko-osoko-bilkura/t00012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tv.barakaldo.eus/video/eu/2025ko-azaroaren-21ko-ezohiko-osoko-bilkura/t000206" TargetMode="External"/><Relationship Id="rId1" Type="http://schemas.openxmlformats.org/officeDocument/2006/relationships/styles" Target="styles.xml"/><Relationship Id="rId6" Type="http://schemas.openxmlformats.org/officeDocument/2006/relationships/hyperlink" Target="https://tv.barakaldo.eus/video/eu/2025ko-azaroaren-21ko-ezohiko-osoko-bilkura/t000018" TargetMode="External"/><Relationship Id="rId11" Type="http://schemas.openxmlformats.org/officeDocument/2006/relationships/hyperlink" Target="https://tv.barakaldo.eus/video/eu/2025ko-azaroaren-21ko-ezohiko-osoko-bilkura/4" TargetMode="External"/><Relationship Id="rId5" Type="http://schemas.openxmlformats.org/officeDocument/2006/relationships/hyperlink" Target="https://tv.barakaldo.eus/video/eu/2025ko-azaroaren-21ko-ezohiko-osoko-bilkura/1" TargetMode="External"/><Relationship Id="rId15" Type="http://schemas.openxmlformats.org/officeDocument/2006/relationships/hyperlink" Target="https://tv.barakaldo.eus/video/eu/2025ko-azaroaren-21ko-ezohiko-osoko-bilkura/6" TargetMode="External"/><Relationship Id="rId10" Type="http://schemas.openxmlformats.org/officeDocument/2006/relationships/hyperlink" Target="https://tv.barakaldo.eus/video/eu/2025ko-azaroaren-21ko-ezohiko-osoko-bilkura/t000103" TargetMode="External"/><Relationship Id="rId4" Type="http://schemas.openxmlformats.org/officeDocument/2006/relationships/hyperlink" Target="https://tv.barakaldo.eus/video/eu/2025ko-azaroaren-21ko-ezohiko-osoko-bilkura/t000010" TargetMode="External"/><Relationship Id="rId9" Type="http://schemas.openxmlformats.org/officeDocument/2006/relationships/hyperlink" Target="https://tv.barakaldo.eus/video/eu/2025ko-azaroaren-21ko-ezohiko-osoko-bilkura/3" TargetMode="External"/><Relationship Id="rId14" Type="http://schemas.openxmlformats.org/officeDocument/2006/relationships/hyperlink" Target="https://tv.barakaldo.eus/video/eu/2025ko-azaroaren-21ko-ezohiko-osoko-bilkura/t00014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1077</Words>
  <Characters>5929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hrodriguez@axialtic.com</dc:creator>
  <cp:lastModifiedBy>hrodriguez@axialtic.com</cp:lastModifiedBy>
  <cp:revision>1</cp:revision>
  <dcterms:created xsi:type="dcterms:W3CDTF">2025-11-21T17:33:00Z</dcterms:created>
  <dcterms:modified xsi:type="dcterms:W3CDTF">2025-11-21T17:34:00Z</dcterms:modified>
</cp:coreProperties>
</file>