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08C8" w:rsidRDefault="00BC08C8">
      <w:r>
        <w:t>Oharra: Bideoetan eskuragarri dauden azpitituluak adimen artifizialeko teknologiarekin sortu dira</w:t>
      </w:r>
    </w:p>
    <w:p w:rsidR="00BC08C8" w:rsidRDefault="00BC08C8" w:rsidP="00BC08C8">
      <w:pPr>
        <w:spacing w:after="80"/>
      </w:pPr>
      <w:r w:rsidRPr="00BC08C8">
        <w:t>Aviso: Los subtítulos disponibles en los vídeos han sido generados con tecnología de inteligencia artificial</w:t>
      </w:r>
    </w:p>
    <w:p w:rsidR="00BC08C8" w:rsidRDefault="00BC08C8" w:rsidP="00BC08C8">
      <w:pPr>
        <w:spacing w:after="80"/>
      </w:pPr>
    </w:p>
    <w:p w:rsidR="00BC08C8" w:rsidRDefault="00BC08C8" w:rsidP="00BC08C8">
      <w:pPr>
        <w:spacing w:after="120"/>
        <w:rPr>
          <w:b/>
        </w:rPr>
      </w:pPr>
    </w:p>
    <w:p w:rsidR="00BC08C8" w:rsidRDefault="00BC08C8" w:rsidP="00BC08C8">
      <w:pPr>
        <w:spacing w:after="120"/>
        <w:rPr>
          <w:b/>
        </w:rPr>
      </w:pPr>
      <w:r>
        <w:rPr>
          <w:b/>
        </w:rPr>
        <w:t>[00:00:11] Amaia del Campo (EAJ-PNV)</w:t>
      </w:r>
    </w:p>
    <w:p w:rsidR="00BC08C8" w:rsidRDefault="00A64DCD" w:rsidP="00BC08C8">
      <w:pPr>
        <w:spacing w:after="120"/>
        <w:rPr>
          <w:b/>
        </w:rPr>
      </w:pPr>
      <w:hyperlink r:id="rId4" w:history="1">
        <w:r w:rsidR="00BC08C8" w:rsidRPr="00BC08C8">
          <w:rPr>
            <w:rStyle w:val="Hipervnculo"/>
            <w:b/>
          </w:rPr>
          <w:t>https://tv.barakaldo.eus/video/eu/2024ko-abenduaren-26ko-ohiko-osoko-bilkura/t000011</w:t>
        </w:r>
      </w:hyperlink>
    </w:p>
    <w:p w:rsidR="00BC08C8" w:rsidRDefault="00BC08C8" w:rsidP="00BC08C8">
      <w:pPr>
        <w:spacing w:after="60"/>
        <w:rPr>
          <w:b/>
        </w:rPr>
      </w:pPr>
      <w:r>
        <w:t xml:space="preserve">Arratsalde on guztioi. Oso Garea, que guarden silencio, por favor. Vamos a empezar con esta sesión plenaria, que será la última del año. </w:t>
      </w:r>
    </w:p>
    <w:p w:rsidR="00BC08C8" w:rsidRDefault="00BC08C8" w:rsidP="00BC08C8">
      <w:pPr>
        <w:spacing w:after="120"/>
        <w:rPr>
          <w:b/>
        </w:rPr>
      </w:pPr>
    </w:p>
    <w:p w:rsidR="00BC08C8" w:rsidRDefault="00BC08C8" w:rsidP="00BC08C8">
      <w:pPr>
        <w:spacing w:after="120"/>
        <w:rPr>
          <w:b/>
        </w:rPr>
      </w:pPr>
    </w:p>
    <w:p w:rsidR="00BC08C8" w:rsidRDefault="00BC08C8" w:rsidP="00BC08C8">
      <w:pPr>
        <w:spacing w:after="80"/>
        <w:rPr>
          <w:b/>
        </w:rPr>
      </w:pPr>
    </w:p>
    <w:p w:rsidR="00BC08C8" w:rsidRDefault="00BC08C8" w:rsidP="00BC08C8">
      <w:pPr>
        <w:spacing w:after="80"/>
        <w:rPr>
          <w:b/>
        </w:rPr>
      </w:pPr>
      <w:r>
        <w:rPr>
          <w:b/>
        </w:rPr>
        <w:t>A) PARTE RESOLUTIVA</w:t>
      </w:r>
    </w:p>
    <w:p w:rsidR="00BC08C8" w:rsidRDefault="00BC08C8" w:rsidP="00BC08C8">
      <w:pPr>
        <w:spacing w:after="120"/>
        <w:rPr>
          <w:b/>
        </w:rPr>
      </w:pPr>
    </w:p>
    <w:p w:rsidR="00BC08C8" w:rsidRDefault="00BC08C8" w:rsidP="00BC08C8">
      <w:pPr>
        <w:spacing w:after="80"/>
        <w:rPr>
          <w:b/>
        </w:rPr>
      </w:pPr>
    </w:p>
    <w:p w:rsidR="00BC08C8" w:rsidRDefault="00BC08C8" w:rsidP="00BC08C8">
      <w:pPr>
        <w:spacing w:after="80"/>
        <w:rPr>
          <w:b/>
        </w:rPr>
      </w:pPr>
      <w:r>
        <w:rPr>
          <w:b/>
        </w:rPr>
        <w:t>224/30/2024-1 Propuesta de aprobación, si procede, del Acta de la sesión plenaria extraordinaria nº 25/2024 de 25 de noviembre.</w:t>
      </w:r>
    </w:p>
    <w:p w:rsidR="00BC08C8" w:rsidRDefault="00BC08C8" w:rsidP="00BC08C8">
      <w:pPr>
        <w:spacing w:after="80"/>
        <w:rPr>
          <w:b/>
        </w:rPr>
      </w:pPr>
      <w:r>
        <w:rPr>
          <w:b/>
        </w:rPr>
        <w:t xml:space="preserve"> [ONARTUA / APROBADO]</w:t>
      </w:r>
    </w:p>
    <w:p w:rsidR="00BC08C8" w:rsidRDefault="00A64DCD" w:rsidP="00BC08C8">
      <w:pPr>
        <w:spacing w:after="120"/>
        <w:rPr>
          <w:b/>
        </w:rPr>
      </w:pPr>
      <w:hyperlink r:id="rId5" w:history="1">
        <w:r w:rsidR="00BC08C8" w:rsidRPr="00BC08C8">
          <w:rPr>
            <w:rStyle w:val="Hipervnculo"/>
            <w:b/>
          </w:rPr>
          <w:t>https://tv.barakaldo.eus/video/eu/2024ko-abenduaren-26ko-ohiko-osoko-bilkura/1</w:t>
        </w:r>
      </w:hyperlink>
    </w:p>
    <w:p w:rsidR="00BC08C8" w:rsidRDefault="00BC08C8" w:rsidP="00BC08C8">
      <w:pPr>
        <w:spacing w:after="120"/>
        <w:rPr>
          <w:b/>
        </w:rPr>
      </w:pPr>
    </w:p>
    <w:p w:rsidR="00BC08C8" w:rsidRDefault="00BC08C8" w:rsidP="00BC08C8">
      <w:pPr>
        <w:spacing w:after="120"/>
        <w:rPr>
          <w:b/>
        </w:rPr>
      </w:pPr>
      <w:r>
        <w:rPr>
          <w:b/>
        </w:rPr>
        <w:t>[00:00:21] Amaia del Campo (EAJ-PNV)</w:t>
      </w:r>
    </w:p>
    <w:p w:rsidR="00BC08C8" w:rsidRDefault="00A64DCD" w:rsidP="00BC08C8">
      <w:pPr>
        <w:spacing w:after="120"/>
        <w:rPr>
          <w:b/>
        </w:rPr>
      </w:pPr>
      <w:hyperlink r:id="rId6" w:history="1">
        <w:r w:rsidR="00BC08C8" w:rsidRPr="00BC08C8">
          <w:rPr>
            <w:rStyle w:val="Hipervnculo"/>
            <w:b/>
          </w:rPr>
          <w:t>https://tv.barakaldo.eus/video/eu/2024ko-abenduaren-26ko-ohiko-osoko-bilkura/t000021</w:t>
        </w:r>
      </w:hyperlink>
    </w:p>
    <w:p w:rsidR="00BC08C8" w:rsidRDefault="00A413E7" w:rsidP="00BC08C8">
      <w:pPr>
        <w:spacing w:after="60"/>
      </w:pPr>
      <w:r>
        <w:t xml:space="preserve">El </w:t>
      </w:r>
      <w:r w:rsidR="00BC08C8">
        <w:t>punto número uno es la propuesta de aprobación. Si procede del acta de la sesión plenaria extraordinaria de 25 de noviembre. Votos a favor.</w:t>
      </w:r>
    </w:p>
    <w:p w:rsidR="00BC08C8" w:rsidRDefault="00BC08C8" w:rsidP="00BC08C8">
      <w:pPr>
        <w:spacing w:after="120"/>
        <w:rPr>
          <w:b/>
        </w:rPr>
      </w:pPr>
    </w:p>
    <w:p w:rsidR="00BC08C8" w:rsidRDefault="00BC08C8" w:rsidP="00BC08C8">
      <w:pPr>
        <w:spacing w:after="120"/>
        <w:rPr>
          <w:b/>
        </w:rPr>
      </w:pPr>
      <w:r>
        <w:rPr>
          <w:b/>
        </w:rPr>
        <w:t>[00:00:31] Idazkari/Secretario</w:t>
      </w:r>
    </w:p>
    <w:p w:rsidR="00BC08C8" w:rsidRDefault="00A64DCD" w:rsidP="00BC08C8">
      <w:pPr>
        <w:spacing w:after="120"/>
        <w:rPr>
          <w:b/>
        </w:rPr>
      </w:pPr>
      <w:hyperlink r:id="rId7" w:history="1">
        <w:r w:rsidR="00BC08C8" w:rsidRPr="00BC08C8">
          <w:rPr>
            <w:rStyle w:val="Hipervnculo"/>
            <w:b/>
          </w:rPr>
          <w:t>https://tv.barakaldo.eus/video/eu/2024ko-abenduaren-26ko-ohiko-osoko-bilkura/t000031</w:t>
        </w:r>
      </w:hyperlink>
    </w:p>
    <w:p w:rsidR="00BC08C8" w:rsidRDefault="00BC08C8" w:rsidP="00BC08C8">
      <w:pPr>
        <w:spacing w:after="60"/>
        <w:rPr>
          <w:b/>
        </w:rPr>
      </w:pPr>
      <w:r>
        <w:t>Saldrá por unanimidad.</w:t>
      </w:r>
    </w:p>
    <w:p w:rsidR="00BC08C8" w:rsidRDefault="00BC08C8" w:rsidP="00BC08C8">
      <w:pPr>
        <w:spacing w:after="80"/>
        <w:rPr>
          <w:b/>
        </w:rPr>
      </w:pPr>
    </w:p>
    <w:p w:rsidR="00BC08C8" w:rsidRDefault="00BC08C8" w:rsidP="00BC08C8">
      <w:pPr>
        <w:spacing w:after="80"/>
        <w:rPr>
          <w:b/>
        </w:rPr>
      </w:pPr>
    </w:p>
    <w:p w:rsidR="00BC08C8" w:rsidRDefault="00BC08C8" w:rsidP="00BC08C8">
      <w:pPr>
        <w:spacing w:after="80"/>
        <w:rPr>
          <w:b/>
        </w:rPr>
      </w:pPr>
      <w:r>
        <w:rPr>
          <w:b/>
        </w:rPr>
        <w:t>225/30/2024-2 Propuesta de aprobación, si procede, del Acta de la sesión plenaria ordinaria nº 26/2024 de 28 de noviembre.</w:t>
      </w:r>
    </w:p>
    <w:p w:rsidR="00BC08C8" w:rsidRDefault="00BC08C8" w:rsidP="00BC08C8">
      <w:pPr>
        <w:spacing w:after="80"/>
        <w:rPr>
          <w:b/>
        </w:rPr>
      </w:pPr>
      <w:r>
        <w:rPr>
          <w:b/>
        </w:rPr>
        <w:t xml:space="preserve"> [ONARTUA / APROBADO]</w:t>
      </w:r>
    </w:p>
    <w:p w:rsidR="00BC08C8" w:rsidRDefault="00A64DCD" w:rsidP="00BC08C8">
      <w:pPr>
        <w:spacing w:after="120"/>
        <w:rPr>
          <w:b/>
        </w:rPr>
      </w:pPr>
      <w:hyperlink r:id="rId8" w:history="1">
        <w:r w:rsidR="00BC08C8" w:rsidRPr="00BC08C8">
          <w:rPr>
            <w:rStyle w:val="Hipervnculo"/>
            <w:b/>
          </w:rPr>
          <w:t>https://tv.barakaldo.eus/video/eu/2024ko-abenduaren-26ko-ohiko-osoko-bilkura/2</w:t>
        </w:r>
      </w:hyperlink>
    </w:p>
    <w:p w:rsidR="00BC08C8" w:rsidRDefault="00BC08C8" w:rsidP="00BC08C8">
      <w:pPr>
        <w:spacing w:after="120"/>
        <w:rPr>
          <w:b/>
        </w:rPr>
      </w:pPr>
    </w:p>
    <w:p w:rsidR="00BC08C8" w:rsidRDefault="00BC08C8" w:rsidP="00BC08C8">
      <w:pPr>
        <w:spacing w:after="120"/>
        <w:rPr>
          <w:b/>
        </w:rPr>
      </w:pPr>
      <w:r>
        <w:rPr>
          <w:b/>
        </w:rPr>
        <w:t>[00:00:34] Amaia del Campo (EAJ-PNV)</w:t>
      </w:r>
    </w:p>
    <w:p w:rsidR="00BC08C8" w:rsidRDefault="00A64DCD" w:rsidP="00BC08C8">
      <w:pPr>
        <w:spacing w:after="120"/>
        <w:rPr>
          <w:b/>
        </w:rPr>
      </w:pPr>
      <w:hyperlink r:id="rId9" w:history="1">
        <w:r w:rsidR="00BC08C8" w:rsidRPr="00BC08C8">
          <w:rPr>
            <w:rStyle w:val="Hipervnculo"/>
            <w:b/>
          </w:rPr>
          <w:t>https://tv.barakaldo.eus/video/eu/2024ko-abenduaren-26ko-ohiko-osoko-bilkura/t000034</w:t>
        </w:r>
      </w:hyperlink>
    </w:p>
    <w:p w:rsidR="00BC08C8" w:rsidRDefault="00BC08C8" w:rsidP="00BC08C8">
      <w:pPr>
        <w:spacing w:after="60"/>
      </w:pPr>
      <w:r>
        <w:t>El punto número dos es la propuesta de aprobación, si procede del acta de la sesión plenaria ordinaria de 28 de noviembre. Votos a favor.</w:t>
      </w:r>
    </w:p>
    <w:p w:rsidR="00BC08C8" w:rsidRDefault="00BC08C8" w:rsidP="00BC08C8">
      <w:pPr>
        <w:spacing w:after="120"/>
        <w:rPr>
          <w:b/>
        </w:rPr>
      </w:pPr>
    </w:p>
    <w:p w:rsidR="00BC08C8" w:rsidRDefault="00BC08C8" w:rsidP="00BC08C8">
      <w:pPr>
        <w:spacing w:after="120"/>
        <w:rPr>
          <w:b/>
        </w:rPr>
      </w:pPr>
      <w:r>
        <w:rPr>
          <w:b/>
        </w:rPr>
        <w:t>[00:00:43] Idazkari/Secretario</w:t>
      </w:r>
    </w:p>
    <w:p w:rsidR="00BC08C8" w:rsidRDefault="00A64DCD" w:rsidP="00BC08C8">
      <w:pPr>
        <w:spacing w:after="120"/>
        <w:rPr>
          <w:b/>
        </w:rPr>
      </w:pPr>
      <w:hyperlink r:id="rId10" w:history="1">
        <w:r w:rsidR="00BC08C8" w:rsidRPr="00BC08C8">
          <w:rPr>
            <w:rStyle w:val="Hipervnculo"/>
            <w:b/>
          </w:rPr>
          <w:t>https://tv.barakaldo.eus/video/eu/2024ko-abenduaren-26ko-ohiko-osoko-bilkura/t000043</w:t>
        </w:r>
      </w:hyperlink>
    </w:p>
    <w:p w:rsidR="00BC08C8" w:rsidRDefault="00BC08C8" w:rsidP="00BC08C8">
      <w:pPr>
        <w:spacing w:after="120"/>
        <w:rPr>
          <w:b/>
        </w:rPr>
      </w:pPr>
    </w:p>
    <w:p w:rsidR="00BC08C8" w:rsidRDefault="00BC08C8" w:rsidP="00BC08C8">
      <w:pPr>
        <w:spacing w:after="120"/>
        <w:rPr>
          <w:b/>
        </w:rPr>
      </w:pPr>
    </w:p>
    <w:p w:rsidR="00BC08C8" w:rsidRDefault="00BC08C8" w:rsidP="00BC08C8">
      <w:pPr>
        <w:spacing w:after="80"/>
        <w:rPr>
          <w:b/>
        </w:rPr>
      </w:pPr>
    </w:p>
    <w:p w:rsidR="00BC08C8" w:rsidRDefault="00BC08C8" w:rsidP="00BC08C8">
      <w:pPr>
        <w:spacing w:after="80"/>
        <w:rPr>
          <w:b/>
        </w:rPr>
      </w:pPr>
      <w:r>
        <w:rPr>
          <w:b/>
        </w:rPr>
        <w:t>ÁREA DE ALCALDÍA Y BARRIOS, GOBIERNO ABIERTO, AGENDA URBANA, PROMOCIÓN ECONÓMICA, TURISMO E INNOVACIÓN</w:t>
      </w:r>
    </w:p>
    <w:p w:rsidR="00BC08C8" w:rsidRDefault="00BC08C8" w:rsidP="00BC08C8">
      <w:pPr>
        <w:spacing w:after="120"/>
        <w:rPr>
          <w:b/>
        </w:rPr>
      </w:pPr>
    </w:p>
    <w:p w:rsidR="00BC08C8" w:rsidRDefault="00BC08C8" w:rsidP="00BC08C8">
      <w:pPr>
        <w:spacing w:after="80"/>
        <w:rPr>
          <w:b/>
        </w:rPr>
      </w:pPr>
    </w:p>
    <w:p w:rsidR="00BC08C8" w:rsidRDefault="00BC08C8" w:rsidP="00BC08C8">
      <w:pPr>
        <w:spacing w:after="80"/>
        <w:rPr>
          <w:b/>
        </w:rPr>
      </w:pPr>
      <w:r>
        <w:rPr>
          <w:b/>
        </w:rPr>
        <w:t>226/30/2024-3 Dación de cuenta del Auto del 4 de diciembre de 2024, relativo al recurso de Casación nº 8865/2023, dimanante de la Pieza de Ejecución 39/2015 - Procedimiento de Origen: P. Ordinario 445/2010, seguido ante la Sala de lo Contencioso-Administrativo del tribunal Supremo, promovido por la Confederación Sindical ELA Euskal Sindikatua, contra el Acuerdo de 19-01-10 adoptado por el Ayuntamiento Pleno, por el que se aprobó la relación de puestos de trabajo para el ejercicio 2010.</w:t>
      </w:r>
    </w:p>
    <w:p w:rsidR="00BC08C8" w:rsidRDefault="00BC08C8" w:rsidP="00BC08C8">
      <w:pPr>
        <w:spacing w:after="80"/>
        <w:rPr>
          <w:b/>
        </w:rPr>
      </w:pPr>
      <w:r>
        <w:rPr>
          <w:b/>
        </w:rPr>
        <w:t xml:space="preserve"> [KONTU EMATEA / DAR CUENTA]</w:t>
      </w:r>
    </w:p>
    <w:p w:rsidR="00BC08C8" w:rsidRDefault="00A64DCD" w:rsidP="00BC08C8">
      <w:pPr>
        <w:spacing w:after="120"/>
        <w:rPr>
          <w:b/>
        </w:rPr>
      </w:pPr>
      <w:hyperlink r:id="rId11" w:history="1">
        <w:r w:rsidR="00BC08C8" w:rsidRPr="00BC08C8">
          <w:rPr>
            <w:rStyle w:val="Hipervnculo"/>
            <w:b/>
          </w:rPr>
          <w:t>https://tv.barakaldo.eus/video/eu/2024ko-abenduaren-26ko-ohiko-osoko-bilkura/3</w:t>
        </w:r>
      </w:hyperlink>
    </w:p>
    <w:p w:rsidR="00BC08C8" w:rsidRDefault="00BC08C8" w:rsidP="00BC08C8">
      <w:pPr>
        <w:spacing w:after="120"/>
        <w:rPr>
          <w:b/>
        </w:rPr>
      </w:pPr>
    </w:p>
    <w:p w:rsidR="00BC08C8" w:rsidRDefault="00BC08C8" w:rsidP="00BC08C8">
      <w:pPr>
        <w:spacing w:after="120"/>
        <w:rPr>
          <w:b/>
        </w:rPr>
      </w:pPr>
      <w:r>
        <w:rPr>
          <w:b/>
        </w:rPr>
        <w:t>[00:00:47] Amaia del Campo (EAJ-PNV)</w:t>
      </w:r>
    </w:p>
    <w:p w:rsidR="00BC08C8" w:rsidRDefault="00A64DCD" w:rsidP="00BC08C8">
      <w:pPr>
        <w:spacing w:after="120"/>
        <w:rPr>
          <w:b/>
        </w:rPr>
      </w:pPr>
      <w:hyperlink r:id="rId12" w:history="1">
        <w:r w:rsidR="00BC08C8" w:rsidRPr="00BC08C8">
          <w:rPr>
            <w:rStyle w:val="Hipervnculo"/>
            <w:b/>
          </w:rPr>
          <w:t>https://tv.barakaldo.eus/video/eu/2024ko-abenduaren-26ko-ohiko-osoko-bilkura/t000047</w:t>
        </w:r>
      </w:hyperlink>
    </w:p>
    <w:p w:rsidR="00BC08C8" w:rsidRDefault="00A413E7" w:rsidP="00BC08C8">
      <w:pPr>
        <w:spacing w:after="60"/>
        <w:rPr>
          <w:b/>
        </w:rPr>
      </w:pPr>
      <w:r>
        <w:t>P</w:t>
      </w:r>
      <w:r w:rsidR="00BC08C8">
        <w:t>asamos al asunto número tres, que es la dación de cuenta del auto relativo al recurso de casación. 8865 barra 2023, Dimanante de la pizza de ejecución 39 barra 2015. Procedimiento ordinario 445, 2010. Seguido ante la Sala de lo Contencioso Administrativo del Tribunal Supremo, promovido por la Confederación Sindical ELA, contra el acuerdo del 19 de enero de 2010, ha adoptado por el Ayuntamiento Pleno por el que se aprobó la relación de puestos de trabajo para el ejercicio 2010. Punto</w:t>
      </w:r>
    </w:p>
    <w:p w:rsidR="00BC08C8" w:rsidRDefault="00BC08C8" w:rsidP="00BC08C8">
      <w:pPr>
        <w:spacing w:after="80"/>
        <w:rPr>
          <w:b/>
        </w:rPr>
      </w:pPr>
    </w:p>
    <w:p w:rsidR="00BC08C8" w:rsidRDefault="00BC08C8" w:rsidP="00BC08C8">
      <w:pPr>
        <w:spacing w:after="80"/>
        <w:rPr>
          <w:b/>
        </w:rPr>
      </w:pPr>
    </w:p>
    <w:p w:rsidR="00BC08C8" w:rsidRDefault="00BC08C8" w:rsidP="00BC08C8">
      <w:pPr>
        <w:spacing w:after="80"/>
        <w:rPr>
          <w:b/>
        </w:rPr>
      </w:pPr>
      <w:r>
        <w:rPr>
          <w:b/>
        </w:rPr>
        <w:t>227/30/2024-4 Dación de cuenta de la Sentencia nº 241/2024 de 21 de noviembre, dictada por el Juzgado de lo Contencioso-Administrativo Nº 5 de Bilbao en el Procedimiento Ordinario 84/2023.</w:t>
      </w:r>
    </w:p>
    <w:p w:rsidR="00BC08C8" w:rsidRDefault="00BC08C8" w:rsidP="00BC08C8">
      <w:pPr>
        <w:spacing w:after="80"/>
        <w:rPr>
          <w:b/>
        </w:rPr>
      </w:pPr>
      <w:r>
        <w:rPr>
          <w:b/>
        </w:rPr>
        <w:lastRenderedPageBreak/>
        <w:t xml:space="preserve"> [KONTU EMATEA / DAR CUENTA]</w:t>
      </w:r>
    </w:p>
    <w:p w:rsidR="00BC08C8" w:rsidRDefault="00A64DCD" w:rsidP="00BC08C8">
      <w:pPr>
        <w:spacing w:after="120"/>
        <w:rPr>
          <w:b/>
        </w:rPr>
      </w:pPr>
      <w:hyperlink r:id="rId13" w:history="1">
        <w:r w:rsidR="00BC08C8" w:rsidRPr="00BC08C8">
          <w:rPr>
            <w:rStyle w:val="Hipervnculo"/>
            <w:b/>
          </w:rPr>
          <w:t>https://tv.barakaldo.eus/video/eu/2024ko-abenduaren-26ko-ohiko-osoko-bilkura/4</w:t>
        </w:r>
      </w:hyperlink>
    </w:p>
    <w:p w:rsidR="00BC08C8" w:rsidRDefault="00BC08C8" w:rsidP="00BC08C8">
      <w:pPr>
        <w:spacing w:after="120"/>
        <w:rPr>
          <w:b/>
        </w:rPr>
      </w:pPr>
    </w:p>
    <w:p w:rsidR="00BC08C8" w:rsidRDefault="00BC08C8" w:rsidP="00BC08C8">
      <w:pPr>
        <w:spacing w:after="120"/>
        <w:rPr>
          <w:b/>
        </w:rPr>
      </w:pPr>
      <w:r>
        <w:rPr>
          <w:b/>
        </w:rPr>
        <w:t>[00:01:19] Amaia del Campo (EAJ-PNV)</w:t>
      </w:r>
    </w:p>
    <w:p w:rsidR="00BC08C8" w:rsidRDefault="00A64DCD" w:rsidP="00BC08C8">
      <w:pPr>
        <w:spacing w:after="120"/>
        <w:rPr>
          <w:b/>
        </w:rPr>
      </w:pPr>
      <w:hyperlink r:id="rId14" w:history="1">
        <w:r w:rsidR="00BC08C8" w:rsidRPr="00BC08C8">
          <w:rPr>
            <w:rStyle w:val="Hipervnculo"/>
            <w:b/>
          </w:rPr>
          <w:t>https://tv.barakaldo.eus/video/eu/2024ko-abenduaren-26ko-ohiko-osoko-bilkura/t000119</w:t>
        </w:r>
      </w:hyperlink>
    </w:p>
    <w:p w:rsidR="00BC08C8" w:rsidRDefault="00A413E7" w:rsidP="00BC08C8">
      <w:pPr>
        <w:spacing w:after="60"/>
        <w:rPr>
          <w:b/>
        </w:rPr>
      </w:pPr>
      <w:r>
        <w:t>N</w:t>
      </w:r>
      <w:r w:rsidR="00BC08C8">
        <w:t>úmero cuatro, de acción de cuenta de la sentencia dictada por el Juzgado de lo Contencioso Administrativo, número cinco de Bilbao, en el procedimiento ordinario 84 barra 2023.</w:t>
      </w:r>
    </w:p>
    <w:p w:rsidR="00BC08C8" w:rsidRDefault="00BC08C8" w:rsidP="00BC08C8">
      <w:pPr>
        <w:spacing w:after="80"/>
        <w:rPr>
          <w:b/>
        </w:rPr>
      </w:pPr>
    </w:p>
    <w:p w:rsidR="00BC08C8" w:rsidRDefault="00BC08C8" w:rsidP="00BC08C8">
      <w:pPr>
        <w:spacing w:after="80"/>
        <w:rPr>
          <w:b/>
        </w:rPr>
      </w:pPr>
    </w:p>
    <w:p w:rsidR="00BC08C8" w:rsidRDefault="00BC08C8" w:rsidP="00BC08C8">
      <w:pPr>
        <w:spacing w:after="80"/>
        <w:rPr>
          <w:b/>
        </w:rPr>
      </w:pPr>
      <w:r>
        <w:rPr>
          <w:b/>
        </w:rPr>
        <w:t>228/30/2024-5 Dación de cuenta del Decreto de Alcaldía nº 2024/9913 de la delegación de firma del Secretario General ampliando las delegaciones de firma ya existentes para los traslados y notificaciones de los Decretos de Alcaldía y de las Resoluciones de las distintas Concejalías delegadas.</w:t>
      </w:r>
    </w:p>
    <w:p w:rsidR="00BC08C8" w:rsidRDefault="00BC08C8" w:rsidP="00BC08C8">
      <w:pPr>
        <w:spacing w:after="80"/>
        <w:rPr>
          <w:b/>
        </w:rPr>
      </w:pPr>
      <w:r>
        <w:rPr>
          <w:b/>
        </w:rPr>
        <w:t xml:space="preserve"> [KONTU EMATEA / DAR CUENTA]</w:t>
      </w:r>
    </w:p>
    <w:p w:rsidR="00BC08C8" w:rsidRDefault="00A64DCD" w:rsidP="00BC08C8">
      <w:pPr>
        <w:spacing w:after="120"/>
        <w:rPr>
          <w:b/>
        </w:rPr>
      </w:pPr>
      <w:hyperlink r:id="rId15" w:history="1">
        <w:r w:rsidR="00BC08C8" w:rsidRPr="00BC08C8">
          <w:rPr>
            <w:rStyle w:val="Hipervnculo"/>
            <w:b/>
          </w:rPr>
          <w:t>https://tv.barakaldo.eus/video/eu/2024ko-abenduaren-26ko-ohiko-osoko-bilkura/5</w:t>
        </w:r>
      </w:hyperlink>
    </w:p>
    <w:p w:rsidR="00BC08C8" w:rsidRDefault="00BC08C8" w:rsidP="00BC08C8">
      <w:pPr>
        <w:spacing w:after="120"/>
        <w:rPr>
          <w:b/>
        </w:rPr>
      </w:pPr>
    </w:p>
    <w:p w:rsidR="00BC08C8" w:rsidRDefault="00BC08C8" w:rsidP="00BC08C8">
      <w:pPr>
        <w:spacing w:after="120"/>
        <w:rPr>
          <w:b/>
        </w:rPr>
      </w:pPr>
      <w:r>
        <w:rPr>
          <w:b/>
        </w:rPr>
        <w:t>[00:01:31] Amaia del Campo (EAJ-PNV)</w:t>
      </w:r>
    </w:p>
    <w:p w:rsidR="00BC08C8" w:rsidRDefault="00A64DCD" w:rsidP="00BC08C8">
      <w:pPr>
        <w:spacing w:after="120"/>
        <w:rPr>
          <w:b/>
        </w:rPr>
      </w:pPr>
      <w:hyperlink r:id="rId16" w:history="1">
        <w:r w:rsidR="00BC08C8" w:rsidRPr="00BC08C8">
          <w:rPr>
            <w:rStyle w:val="Hipervnculo"/>
            <w:b/>
          </w:rPr>
          <w:t>https://tv.barakaldo.eus/video/eu/2024ko-abenduaren-26ko-ohiko-osoko-bilkura/t000131</w:t>
        </w:r>
      </w:hyperlink>
    </w:p>
    <w:p w:rsidR="00BC08C8" w:rsidRDefault="00BC08C8" w:rsidP="00BC08C8">
      <w:pPr>
        <w:spacing w:after="60"/>
        <w:rPr>
          <w:b/>
        </w:rPr>
      </w:pPr>
      <w:r>
        <w:t>Punto número cinco. Decreto de acción de cuenta del decreto de alcaldía de la delegación de firma del secretario general, ampliando las delegaciones de firma ya existentes para los traslados y notificaciones de los decretos de alcaldía y de las resoluciones de las distintas concejalías delegadas. Número seis, Dación de cuentas de los informes de</w:t>
      </w:r>
    </w:p>
    <w:p w:rsidR="00BC08C8" w:rsidRDefault="00BC08C8" w:rsidP="00BC08C8">
      <w:pPr>
        <w:spacing w:after="120"/>
        <w:rPr>
          <w:b/>
        </w:rPr>
      </w:pPr>
    </w:p>
    <w:p w:rsidR="00BC08C8" w:rsidRDefault="00BC08C8" w:rsidP="00BC08C8">
      <w:pPr>
        <w:spacing w:after="120"/>
        <w:rPr>
          <w:b/>
        </w:rPr>
      </w:pPr>
    </w:p>
    <w:p w:rsidR="00BC08C8" w:rsidRDefault="00BC08C8" w:rsidP="00BC08C8">
      <w:pPr>
        <w:spacing w:after="80"/>
        <w:rPr>
          <w:b/>
        </w:rPr>
      </w:pPr>
    </w:p>
    <w:p w:rsidR="00BC08C8" w:rsidRDefault="00BC08C8" w:rsidP="00BC08C8">
      <w:pPr>
        <w:spacing w:after="80"/>
        <w:rPr>
          <w:b/>
        </w:rPr>
      </w:pPr>
      <w:r>
        <w:rPr>
          <w:b/>
        </w:rPr>
        <w:t>ÁREA DE ECONOMÍA, HACIENDA Y PATRIMONIO</w:t>
      </w:r>
    </w:p>
    <w:p w:rsidR="00BC08C8" w:rsidRDefault="00BC08C8" w:rsidP="00BC08C8">
      <w:pPr>
        <w:spacing w:after="120"/>
        <w:rPr>
          <w:b/>
        </w:rPr>
      </w:pPr>
    </w:p>
    <w:p w:rsidR="00BC08C8" w:rsidRDefault="00BC08C8" w:rsidP="00BC08C8">
      <w:pPr>
        <w:spacing w:after="80"/>
        <w:rPr>
          <w:b/>
        </w:rPr>
      </w:pPr>
    </w:p>
    <w:p w:rsidR="00BC08C8" w:rsidRDefault="00BC08C8" w:rsidP="00BC08C8">
      <w:pPr>
        <w:spacing w:after="80"/>
        <w:rPr>
          <w:b/>
        </w:rPr>
      </w:pPr>
      <w:r>
        <w:rPr>
          <w:b/>
        </w:rPr>
        <w:t>229/30/2024-6 Dación de cuenta de los informes de REPAROS emitidos por la Intervención Municipal a Resoluciones Municipales de noviembre de 2024 y los correspondientes informes de contestación de las Áreas afectadas.</w:t>
      </w:r>
    </w:p>
    <w:p w:rsidR="00BC08C8" w:rsidRDefault="00BC08C8" w:rsidP="00BC08C8">
      <w:pPr>
        <w:spacing w:after="80"/>
        <w:rPr>
          <w:b/>
        </w:rPr>
      </w:pPr>
      <w:r>
        <w:rPr>
          <w:b/>
        </w:rPr>
        <w:t xml:space="preserve"> [KONTU EMATEA / DAR CUENTA]</w:t>
      </w:r>
    </w:p>
    <w:p w:rsidR="00BC08C8" w:rsidRDefault="00A64DCD" w:rsidP="00BC08C8">
      <w:pPr>
        <w:spacing w:after="120"/>
        <w:rPr>
          <w:b/>
        </w:rPr>
      </w:pPr>
      <w:hyperlink r:id="rId17" w:history="1">
        <w:r w:rsidR="00BC08C8" w:rsidRPr="00BC08C8">
          <w:rPr>
            <w:rStyle w:val="Hipervnculo"/>
            <w:b/>
          </w:rPr>
          <w:t>https://tv.barakaldo.eus/video/eu/2024ko-abenduaren-26ko-ohiko-osoko-bilkura/6</w:t>
        </w:r>
      </w:hyperlink>
    </w:p>
    <w:p w:rsidR="00BC08C8" w:rsidRDefault="00BC08C8" w:rsidP="00BC08C8">
      <w:pPr>
        <w:spacing w:after="120"/>
        <w:rPr>
          <w:b/>
        </w:rPr>
      </w:pPr>
    </w:p>
    <w:p w:rsidR="00BC08C8" w:rsidRDefault="00BC08C8" w:rsidP="00BC08C8">
      <w:pPr>
        <w:spacing w:after="120"/>
        <w:rPr>
          <w:b/>
        </w:rPr>
      </w:pPr>
      <w:r>
        <w:rPr>
          <w:b/>
        </w:rPr>
        <w:t>[00:01:50] Amaia del Campo (EAJ-PNV)</w:t>
      </w:r>
    </w:p>
    <w:p w:rsidR="00BC08C8" w:rsidRDefault="00A64DCD" w:rsidP="00BC08C8">
      <w:pPr>
        <w:spacing w:after="120"/>
        <w:rPr>
          <w:b/>
        </w:rPr>
      </w:pPr>
      <w:hyperlink r:id="rId18" w:history="1">
        <w:r w:rsidR="00BC08C8" w:rsidRPr="00BC08C8">
          <w:rPr>
            <w:rStyle w:val="Hipervnculo"/>
            <w:b/>
          </w:rPr>
          <w:t>https://tv.barakaldo.eus/video/eu/2024ko-abenduaren-26ko-ohiko-osoko-bilkura/t000150</w:t>
        </w:r>
      </w:hyperlink>
    </w:p>
    <w:p w:rsidR="00BC08C8" w:rsidRDefault="00BC08C8" w:rsidP="00BC08C8">
      <w:pPr>
        <w:spacing w:after="60"/>
        <w:rPr>
          <w:b/>
        </w:rPr>
      </w:pPr>
      <w:proofErr w:type="gramStart"/>
      <w:r>
        <w:lastRenderedPageBreak/>
        <w:t>reparos</w:t>
      </w:r>
      <w:proofErr w:type="gramEnd"/>
      <w:r>
        <w:t xml:space="preserve"> emitidos por la Intervención municipal a resoluciones municipales de nueve de noviembre, de 2024, y los correspondientes informes de contestación de las áreas afectadas.</w:t>
      </w:r>
    </w:p>
    <w:p w:rsidR="00BC08C8" w:rsidRDefault="00BC08C8" w:rsidP="00BC08C8">
      <w:pPr>
        <w:spacing w:after="80"/>
        <w:rPr>
          <w:b/>
        </w:rPr>
      </w:pPr>
    </w:p>
    <w:p w:rsidR="00BC08C8" w:rsidRDefault="00BC08C8" w:rsidP="00BC08C8">
      <w:pPr>
        <w:spacing w:after="80"/>
        <w:rPr>
          <w:b/>
        </w:rPr>
      </w:pPr>
    </w:p>
    <w:p w:rsidR="00BC08C8" w:rsidRDefault="00BC08C8" w:rsidP="00BC08C8">
      <w:pPr>
        <w:spacing w:after="80"/>
        <w:rPr>
          <w:b/>
        </w:rPr>
      </w:pPr>
      <w:r>
        <w:rPr>
          <w:b/>
        </w:rPr>
        <w:t>230/30/2024-7 Dación de cuenta de los Decretos de Alcaldía números: 9909/2024 y 9926/2024 de 25 de noviembre; 9945/2024 de 26 de noviembre; 10348/2024 de 4 de diciembre; 10403/2024, 10405/2024 y 10430/2024 de 10 de diciembre; 10658/2024, 10659/2024, 10587/2024, 10597/2024 y 10598/2024 de 12 de diciembre.</w:t>
      </w:r>
    </w:p>
    <w:p w:rsidR="00BC08C8" w:rsidRDefault="00BC08C8" w:rsidP="00BC08C8">
      <w:pPr>
        <w:spacing w:after="80"/>
        <w:rPr>
          <w:b/>
        </w:rPr>
      </w:pPr>
      <w:r>
        <w:rPr>
          <w:b/>
        </w:rPr>
        <w:t xml:space="preserve"> [KONTU EMATEA / DAR CUENTA]</w:t>
      </w:r>
    </w:p>
    <w:p w:rsidR="00BC08C8" w:rsidRDefault="00A64DCD" w:rsidP="00BC08C8">
      <w:pPr>
        <w:spacing w:after="120"/>
        <w:rPr>
          <w:b/>
        </w:rPr>
      </w:pPr>
      <w:hyperlink r:id="rId19" w:history="1">
        <w:r w:rsidR="00BC08C8" w:rsidRPr="00BC08C8">
          <w:rPr>
            <w:rStyle w:val="Hipervnculo"/>
            <w:b/>
          </w:rPr>
          <w:t>https://tv.barakaldo.eus/video/eu/2024ko-abenduaren-26ko-ohiko-osoko-bilkura/7</w:t>
        </w:r>
      </w:hyperlink>
    </w:p>
    <w:p w:rsidR="00BC08C8" w:rsidRDefault="00BC08C8" w:rsidP="00BC08C8">
      <w:pPr>
        <w:spacing w:after="120"/>
        <w:rPr>
          <w:b/>
        </w:rPr>
      </w:pPr>
    </w:p>
    <w:p w:rsidR="00BC08C8" w:rsidRDefault="00BC08C8" w:rsidP="00BC08C8">
      <w:pPr>
        <w:spacing w:after="120"/>
        <w:rPr>
          <w:b/>
        </w:rPr>
      </w:pPr>
      <w:r>
        <w:rPr>
          <w:b/>
        </w:rPr>
        <w:t>[00:02:03] Amaia del Campo (EAJ-PNV)</w:t>
      </w:r>
    </w:p>
    <w:p w:rsidR="00BC08C8" w:rsidRDefault="00A64DCD" w:rsidP="00BC08C8">
      <w:pPr>
        <w:spacing w:after="120"/>
        <w:rPr>
          <w:b/>
        </w:rPr>
      </w:pPr>
      <w:hyperlink r:id="rId20" w:history="1">
        <w:r w:rsidR="00BC08C8" w:rsidRPr="00BC08C8">
          <w:rPr>
            <w:rStyle w:val="Hipervnculo"/>
            <w:b/>
          </w:rPr>
          <w:t>https://tv.barakaldo.eus/video/eu/2024ko-abenduaren-26ko-ohiko-osoko-bilkura/t000203</w:t>
        </w:r>
      </w:hyperlink>
    </w:p>
    <w:p w:rsidR="00BC08C8" w:rsidRDefault="00BC08C8" w:rsidP="00BC08C8">
      <w:pPr>
        <w:spacing w:after="60"/>
        <w:rPr>
          <w:b/>
        </w:rPr>
      </w:pPr>
      <w:r>
        <w:t>Número siete, de acción de cuenta de los decretos de alcaldía, cuyos números figuran en el orden del día.</w:t>
      </w:r>
    </w:p>
    <w:p w:rsidR="00BC08C8" w:rsidRDefault="00BC08C8" w:rsidP="00BC08C8">
      <w:pPr>
        <w:spacing w:after="80"/>
        <w:rPr>
          <w:b/>
        </w:rPr>
      </w:pPr>
    </w:p>
    <w:p w:rsidR="00BC08C8" w:rsidRDefault="00BC08C8" w:rsidP="00BC08C8">
      <w:pPr>
        <w:spacing w:after="80"/>
        <w:rPr>
          <w:b/>
        </w:rPr>
      </w:pPr>
    </w:p>
    <w:p w:rsidR="00BC08C8" w:rsidRDefault="00BC08C8" w:rsidP="00BC08C8">
      <w:pPr>
        <w:spacing w:after="80"/>
        <w:rPr>
          <w:b/>
        </w:rPr>
      </w:pPr>
      <w:r>
        <w:rPr>
          <w:b/>
        </w:rPr>
        <w:t>231/30/2024-8 Propuesta de aprobación, si procede, de aplazamiento hasta el 31 de diciembre de 2034, de la fecha de vencimiento de los préstamos participativos vigentes concedidos a la SOCIEDAD PÚBLICA Bilbao Ría 2000 S.A.</w:t>
      </w:r>
    </w:p>
    <w:p w:rsidR="00BC08C8" w:rsidRDefault="00BC08C8" w:rsidP="00BC08C8">
      <w:pPr>
        <w:spacing w:after="80"/>
        <w:rPr>
          <w:b/>
        </w:rPr>
      </w:pPr>
      <w:r>
        <w:rPr>
          <w:b/>
        </w:rPr>
        <w:t xml:space="preserve"> [ONARTUA / APROBADO]</w:t>
      </w:r>
    </w:p>
    <w:p w:rsidR="00BC08C8" w:rsidRDefault="00A64DCD" w:rsidP="00BC08C8">
      <w:pPr>
        <w:spacing w:after="120"/>
        <w:rPr>
          <w:b/>
        </w:rPr>
      </w:pPr>
      <w:hyperlink r:id="rId21" w:history="1">
        <w:r w:rsidR="00BC08C8" w:rsidRPr="00BC08C8">
          <w:rPr>
            <w:rStyle w:val="Hipervnculo"/>
            <w:b/>
          </w:rPr>
          <w:t>https://tv.barakaldo.eus/video/eu/2024ko-abenduaren-26ko-ohiko-osoko-bilkura/8</w:t>
        </w:r>
      </w:hyperlink>
    </w:p>
    <w:p w:rsidR="00BC08C8" w:rsidRDefault="00BC08C8" w:rsidP="00BC08C8">
      <w:pPr>
        <w:spacing w:after="120"/>
        <w:rPr>
          <w:b/>
        </w:rPr>
      </w:pPr>
    </w:p>
    <w:p w:rsidR="00BC08C8" w:rsidRDefault="00BC08C8" w:rsidP="00BC08C8">
      <w:pPr>
        <w:spacing w:after="120"/>
        <w:rPr>
          <w:b/>
        </w:rPr>
      </w:pPr>
      <w:r>
        <w:rPr>
          <w:b/>
        </w:rPr>
        <w:t>[00:02:10] Amaia del Campo (EAJ-PNV)</w:t>
      </w:r>
    </w:p>
    <w:p w:rsidR="00BC08C8" w:rsidRDefault="00A64DCD" w:rsidP="00BC08C8">
      <w:pPr>
        <w:spacing w:after="120"/>
        <w:rPr>
          <w:b/>
        </w:rPr>
      </w:pPr>
      <w:hyperlink r:id="rId22" w:history="1">
        <w:r w:rsidR="00BC08C8" w:rsidRPr="00BC08C8">
          <w:rPr>
            <w:rStyle w:val="Hipervnculo"/>
            <w:b/>
          </w:rPr>
          <w:t>https://tv.barakaldo.eus/video/eu/2024ko-abenduaren-26ko-ohiko-osoko-bilkura/t000210</w:t>
        </w:r>
      </w:hyperlink>
    </w:p>
    <w:p w:rsidR="00BC08C8" w:rsidRDefault="00BC08C8" w:rsidP="00BC08C8">
      <w:pPr>
        <w:spacing w:after="60"/>
      </w:pPr>
      <w:r>
        <w:t>Punto número ocho, propuesta de aprobación. Si procede del aplazamiento hasta el 31 de diciembre de 2034 de la fecha de vencimiento de los préstamos participativos vigentes concedidos a la sociedad pública Bilbao Ría 2000. Partido Popular.</w:t>
      </w:r>
    </w:p>
    <w:p w:rsidR="00BC08C8" w:rsidRDefault="00BC08C8" w:rsidP="00BC08C8">
      <w:pPr>
        <w:spacing w:after="120"/>
        <w:rPr>
          <w:b/>
        </w:rPr>
      </w:pPr>
    </w:p>
    <w:p w:rsidR="00BC08C8" w:rsidRDefault="00BC08C8" w:rsidP="00BC08C8">
      <w:pPr>
        <w:spacing w:after="120"/>
        <w:rPr>
          <w:b/>
        </w:rPr>
      </w:pPr>
      <w:r>
        <w:rPr>
          <w:b/>
        </w:rPr>
        <w:t>[00:02:25] Víctor Rodríguez (PP)</w:t>
      </w:r>
    </w:p>
    <w:p w:rsidR="00BC08C8" w:rsidRDefault="00A64DCD" w:rsidP="00BC08C8">
      <w:pPr>
        <w:spacing w:after="120"/>
        <w:rPr>
          <w:b/>
        </w:rPr>
      </w:pPr>
      <w:hyperlink r:id="rId23" w:history="1">
        <w:r w:rsidR="00BC08C8" w:rsidRPr="00BC08C8">
          <w:rPr>
            <w:rStyle w:val="Hipervnculo"/>
            <w:b/>
          </w:rPr>
          <w:t>https://tv.barakaldo.eus/video/eu/2024ko-abenduaren-26ko-ohiko-osoko-bilkura/t000225</w:t>
        </w:r>
      </w:hyperlink>
    </w:p>
    <w:p w:rsidR="00BC08C8" w:rsidRDefault="00BC08C8" w:rsidP="00BC08C8">
      <w:pPr>
        <w:spacing w:after="60"/>
      </w:pPr>
      <w:r>
        <w:t>Simplemente para justificar el sentido de nuestro voto, que será una abstención, dado que los préstamos participativos a los que hace referencia el punto fueron aprobados mediante la fórmula del decreto de alcaldía. Con lo cual, eh, en esta prórroga que se plantea nos abstendremos igualmente. Gracias.</w:t>
      </w:r>
    </w:p>
    <w:p w:rsidR="00BC08C8" w:rsidRDefault="00BC08C8" w:rsidP="00BC08C8">
      <w:pPr>
        <w:spacing w:after="120"/>
        <w:rPr>
          <w:b/>
        </w:rPr>
      </w:pPr>
    </w:p>
    <w:p w:rsidR="00BC08C8" w:rsidRDefault="00BC08C8" w:rsidP="00BC08C8">
      <w:pPr>
        <w:spacing w:after="120"/>
        <w:rPr>
          <w:b/>
        </w:rPr>
      </w:pPr>
      <w:r>
        <w:rPr>
          <w:b/>
        </w:rPr>
        <w:t>[00:02:49] Amaia del Campo (EAJ-PNV)</w:t>
      </w:r>
    </w:p>
    <w:p w:rsidR="00BC08C8" w:rsidRDefault="00A64DCD" w:rsidP="00BC08C8">
      <w:pPr>
        <w:spacing w:after="120"/>
        <w:rPr>
          <w:b/>
        </w:rPr>
      </w:pPr>
      <w:hyperlink r:id="rId24" w:history="1">
        <w:r w:rsidR="00BC08C8" w:rsidRPr="00BC08C8">
          <w:rPr>
            <w:rStyle w:val="Hipervnculo"/>
            <w:b/>
          </w:rPr>
          <w:t>https://tv.barakaldo.eus/video/eu/2024ko-abenduaren-26ko-ohiko-osoko-bilkura/t000249</w:t>
        </w:r>
      </w:hyperlink>
    </w:p>
    <w:p w:rsidR="00BC08C8" w:rsidRDefault="00BC08C8" w:rsidP="00BC08C8">
      <w:pPr>
        <w:spacing w:after="60"/>
      </w:pPr>
      <w:r>
        <w:t>Pues vamos a votar votos a favor. Votos en contra. Abstenciones. Salga</w:t>
      </w:r>
    </w:p>
    <w:p w:rsidR="00BC08C8" w:rsidRDefault="00BC08C8" w:rsidP="00BC08C8">
      <w:pPr>
        <w:spacing w:after="120"/>
        <w:rPr>
          <w:b/>
        </w:rPr>
      </w:pPr>
    </w:p>
    <w:p w:rsidR="00BC08C8" w:rsidRDefault="00BC08C8" w:rsidP="00BC08C8">
      <w:pPr>
        <w:spacing w:after="120"/>
        <w:rPr>
          <w:b/>
        </w:rPr>
      </w:pPr>
      <w:r>
        <w:rPr>
          <w:b/>
        </w:rPr>
        <w:t>[00:03:00] Idazkari/Secretario</w:t>
      </w:r>
    </w:p>
    <w:p w:rsidR="00BC08C8" w:rsidRDefault="00A64DCD" w:rsidP="00BC08C8">
      <w:pPr>
        <w:spacing w:after="120"/>
        <w:rPr>
          <w:b/>
        </w:rPr>
      </w:pPr>
      <w:hyperlink r:id="rId25" w:history="1">
        <w:r w:rsidR="00BC08C8" w:rsidRPr="00BC08C8">
          <w:rPr>
            <w:rStyle w:val="Hipervnculo"/>
            <w:b/>
          </w:rPr>
          <w:t>https://tv.barakaldo.eus/video/eu/2024ko-abenduaren-26ko-ohiko-osoko-bilkura/t000300</w:t>
        </w:r>
      </w:hyperlink>
    </w:p>
    <w:p w:rsidR="00BC08C8" w:rsidRDefault="00BC08C8" w:rsidP="00BC08C8">
      <w:pPr>
        <w:spacing w:after="60"/>
        <w:rPr>
          <w:b/>
        </w:rPr>
      </w:pPr>
      <w:proofErr w:type="gramStart"/>
      <w:r>
        <w:t>con</w:t>
      </w:r>
      <w:proofErr w:type="gramEnd"/>
      <w:r>
        <w:t xml:space="preserve"> el voto favorable o municipales e a JOTA-PE ene uve, Socialistas Vascos, y la abstención de los grupos E Hatxe, Bildu, Barakaldo, El Carrillón, Barakaldo y Partido Popular. Y pasamos ahora la moción presentada por</w:t>
      </w:r>
    </w:p>
    <w:p w:rsidR="00BC08C8" w:rsidRDefault="00BC08C8" w:rsidP="00BC08C8">
      <w:pPr>
        <w:spacing w:after="120"/>
        <w:rPr>
          <w:b/>
        </w:rPr>
      </w:pPr>
    </w:p>
    <w:p w:rsidR="00BC08C8" w:rsidRDefault="00BC08C8" w:rsidP="00BC08C8">
      <w:pPr>
        <w:spacing w:after="120"/>
        <w:rPr>
          <w:b/>
        </w:rPr>
      </w:pPr>
    </w:p>
    <w:p w:rsidR="00BC08C8" w:rsidRDefault="00BC08C8" w:rsidP="00BC08C8">
      <w:pPr>
        <w:spacing w:after="120"/>
        <w:rPr>
          <w:b/>
        </w:rPr>
      </w:pPr>
    </w:p>
    <w:p w:rsidR="00BC08C8" w:rsidRDefault="00BC08C8" w:rsidP="00BC08C8">
      <w:pPr>
        <w:spacing w:after="80"/>
        <w:rPr>
          <w:b/>
        </w:rPr>
      </w:pPr>
    </w:p>
    <w:p w:rsidR="00BC08C8" w:rsidRDefault="00BC08C8" w:rsidP="00BC08C8">
      <w:pPr>
        <w:spacing w:after="80"/>
        <w:rPr>
          <w:b/>
        </w:rPr>
      </w:pPr>
      <w:r>
        <w:rPr>
          <w:b/>
        </w:rPr>
        <w:t>B) CONTROL DE LOS ÓRGANOS DE GOBIERNO DE LA CORPORACIÓN</w:t>
      </w:r>
    </w:p>
    <w:p w:rsidR="00BC08C8" w:rsidRDefault="00BC08C8" w:rsidP="00BC08C8">
      <w:pPr>
        <w:spacing w:after="120"/>
        <w:rPr>
          <w:b/>
        </w:rPr>
      </w:pPr>
    </w:p>
    <w:p w:rsidR="00BC08C8" w:rsidRDefault="00BC08C8" w:rsidP="00BC08C8">
      <w:pPr>
        <w:spacing w:after="80"/>
        <w:rPr>
          <w:b/>
        </w:rPr>
      </w:pPr>
    </w:p>
    <w:p w:rsidR="00BC08C8" w:rsidRDefault="00BC08C8" w:rsidP="00BC08C8">
      <w:pPr>
        <w:spacing w:after="80"/>
        <w:rPr>
          <w:b/>
        </w:rPr>
      </w:pPr>
      <w:r>
        <w:rPr>
          <w:b/>
        </w:rPr>
        <w:t>MOCIONES</w:t>
      </w:r>
    </w:p>
    <w:p w:rsidR="00BC08C8" w:rsidRDefault="00BC08C8" w:rsidP="00BC08C8">
      <w:pPr>
        <w:spacing w:after="120"/>
        <w:rPr>
          <w:b/>
        </w:rPr>
      </w:pPr>
    </w:p>
    <w:p w:rsidR="00BC08C8" w:rsidRDefault="00BC08C8" w:rsidP="00BC08C8">
      <w:pPr>
        <w:spacing w:after="80"/>
        <w:rPr>
          <w:b/>
        </w:rPr>
      </w:pPr>
    </w:p>
    <w:p w:rsidR="00BC08C8" w:rsidRDefault="00BC08C8" w:rsidP="00BC08C8">
      <w:pPr>
        <w:spacing w:after="80"/>
        <w:rPr>
          <w:b/>
        </w:rPr>
      </w:pPr>
      <w:r>
        <w:rPr>
          <w:b/>
        </w:rPr>
        <w:t>232/30/2024-9 Moción presentada por los grupos municipales EUZKO ALDERDI JELTZALEA/PARTIDO NACIONALISTA VASCO, SOCIALISTAS VASCOS/EUSKAL SOZIALISTAK, EUSKAL HERRIA BILDU BARAKALDO, ELKARREKIN BARAKALDO PODEMOS/EZKER ANITZA-IU ALIANZA VERDE y PARTIDO POPULAR DE BARAKALDO, con Registro de entrada nº 57758/2024 de 18 de octubre, en apoyo a la presentada por Asociación Vecinal Santa Agueda-Kastrexana ‘’Urgozo’’, instando al Ayuntamiento a que ejecute un Plan Integral de Rehabilitación y Regeneración para los núcleos de Urgozo/Las Delicias, Larrazabal, Santa Agueda y Zubileta, dotando de las partidas presupuestarias necesarias en el año 2025 y establecer un foro de colaboración interinstitucional con otras administraciones.</w:t>
      </w:r>
    </w:p>
    <w:p w:rsidR="00BC08C8" w:rsidRDefault="00BC08C8" w:rsidP="00BC08C8">
      <w:pPr>
        <w:spacing w:after="80"/>
        <w:rPr>
          <w:b/>
        </w:rPr>
      </w:pPr>
      <w:r>
        <w:rPr>
          <w:b/>
        </w:rPr>
        <w:t xml:space="preserve"> [ONARTUA / APROBADO]</w:t>
      </w:r>
    </w:p>
    <w:p w:rsidR="00BC08C8" w:rsidRDefault="00A64DCD" w:rsidP="00BC08C8">
      <w:pPr>
        <w:spacing w:after="120"/>
        <w:rPr>
          <w:b/>
        </w:rPr>
      </w:pPr>
      <w:hyperlink r:id="rId26" w:history="1">
        <w:r w:rsidR="00BC08C8" w:rsidRPr="00BC08C8">
          <w:rPr>
            <w:rStyle w:val="Hipervnculo"/>
            <w:b/>
          </w:rPr>
          <w:t>https://tv.barakaldo.eus/video/eu/2024ko-abenduaren-26ko-ohiko-osoko-bilkura/9</w:t>
        </w:r>
      </w:hyperlink>
    </w:p>
    <w:p w:rsidR="00BC08C8" w:rsidRDefault="00BC08C8" w:rsidP="00BC08C8">
      <w:pPr>
        <w:spacing w:after="120"/>
        <w:rPr>
          <w:b/>
        </w:rPr>
      </w:pPr>
    </w:p>
    <w:p w:rsidR="00BC08C8" w:rsidRDefault="00BC08C8" w:rsidP="00BC08C8">
      <w:pPr>
        <w:spacing w:after="120"/>
        <w:rPr>
          <w:b/>
        </w:rPr>
      </w:pPr>
      <w:r>
        <w:rPr>
          <w:b/>
        </w:rPr>
        <w:t>[00:03:10] Amaia del Campo (EAJ-PNV)</w:t>
      </w:r>
    </w:p>
    <w:p w:rsidR="00BC08C8" w:rsidRDefault="00A64DCD" w:rsidP="00BC08C8">
      <w:pPr>
        <w:spacing w:after="120"/>
        <w:rPr>
          <w:b/>
        </w:rPr>
      </w:pPr>
      <w:hyperlink r:id="rId27" w:history="1">
        <w:r w:rsidR="00BC08C8" w:rsidRPr="00BC08C8">
          <w:rPr>
            <w:rStyle w:val="Hipervnculo"/>
            <w:b/>
          </w:rPr>
          <w:t>https://tv.barakaldo.eus/video/eu/2024ko-abenduaren-26ko-ohiko-osoko-bilkura/t000310</w:t>
        </w:r>
      </w:hyperlink>
    </w:p>
    <w:p w:rsidR="00BC08C8" w:rsidRDefault="00BC08C8" w:rsidP="00BC08C8">
      <w:pPr>
        <w:spacing w:after="60"/>
      </w:pPr>
      <w:proofErr w:type="gramStart"/>
      <w:r>
        <w:t>los</w:t>
      </w:r>
      <w:proofErr w:type="gramEnd"/>
      <w:r>
        <w:t xml:space="preserve"> partidos municipales. Partido Nacionalista Vasco, Socialistas de Barakaldo, Elkarrekin, Partido Popular, en apoyo a la presentada por la asociación vecinal Santa Ageda Castresana. Urgozo, instando al ayuntamiento a que ejecute un plan integral de rehabilitación y regeneración. Perdón para los núcleos de Urgozo, las delicias. Larrazabal, Santa Ageda, Zubileta, dotando a las partidas presupuestarias necesarias en el año 2025, y establecer un foro de colaboración interinstitucional con otras administraciones. Está presente Manu Villar, </w:t>
      </w:r>
      <w:r>
        <w:lastRenderedPageBreak/>
        <w:t xml:space="preserve">que va a hacer la intervención en nombre de la asociación Manu. Arratsalde on. Pasa, por favor. Si te acercas ahí, hay un espacio libre al lado de Itziar. Itziar, si le pones tú la mesa y el micrófono, por favor. Bueno, pues eskerrik asko, Manu. Como te he comentado antes, la costumbre que tenemos siempre, cuando hay una iniciativa vecinal, te daremos la palabra para que nos expliques lo que consideres. Luego se debatirá y votará la moción, y te daré a última hora la palabra, para que nos </w:t>
      </w:r>
      <w:proofErr w:type="gramStart"/>
      <w:r>
        <w:t>despiden</w:t>
      </w:r>
      <w:proofErr w:type="gramEnd"/>
      <w:r>
        <w:t xml:space="preserve"> con el mensaje que consideren oportuno. Así que cuando quieras, Manu. Eskerrik asko.</w:t>
      </w:r>
    </w:p>
    <w:p w:rsidR="00BC08C8" w:rsidRDefault="00BC08C8" w:rsidP="00BC08C8">
      <w:pPr>
        <w:spacing w:after="120"/>
        <w:rPr>
          <w:b/>
        </w:rPr>
      </w:pPr>
    </w:p>
    <w:p w:rsidR="00BC08C8" w:rsidRDefault="00BC08C8" w:rsidP="00BC08C8">
      <w:pPr>
        <w:spacing w:after="120"/>
        <w:rPr>
          <w:b/>
        </w:rPr>
      </w:pPr>
      <w:r>
        <w:rPr>
          <w:b/>
        </w:rPr>
        <w:t>[00:04:34] Manuel Villar</w:t>
      </w:r>
    </w:p>
    <w:p w:rsidR="00BC08C8" w:rsidRDefault="00A64DCD" w:rsidP="00BC08C8">
      <w:pPr>
        <w:spacing w:after="120"/>
        <w:rPr>
          <w:b/>
        </w:rPr>
      </w:pPr>
      <w:hyperlink r:id="rId28" w:history="1">
        <w:r w:rsidR="00BC08C8" w:rsidRPr="00BC08C8">
          <w:rPr>
            <w:rStyle w:val="Hipervnculo"/>
            <w:b/>
          </w:rPr>
          <w:t>https://tv.barakaldo.eus/video/eu/2024ko-abenduaren-26ko-ohiko-osoko-bilkura/t000434</w:t>
        </w:r>
      </w:hyperlink>
    </w:p>
    <w:p w:rsidR="00BC08C8" w:rsidRDefault="00BC08C8" w:rsidP="00BC08C8">
      <w:pPr>
        <w:spacing w:after="60"/>
      </w:pPr>
      <w:r>
        <w:t xml:space="preserve">Kaixo. Arratsalde on. Hemen zaudeten guzti hoiek, alkatea, zinegotziak, langileak eta gonbidatuak. En primer lugar queremos dar las gracias a todos los grupos municipales por la oportunidad que nos habéis ofrecido hoy para estar en este pleno y poder presentar esta moción. Alderdi Sozialista, Alderdi Popularra, Elkarrekin Barakaldo, Euskal Herria Bildu eta Euzko Alderdi Jeltzalea. Bene-benetan, eskerrik asko. Bigarrenik, mozioaren edukia a salvo dugu, eta talde guztiek aho batez onartzea espero du. Somos la Asociación Vecinal de Santa Águeda, Castrejana Burgos, que desarrolla su actividad en los barrios de Urgozo, las delicias Larrazabal, Santa Águeda y Zubileta, pertenecientes al municipio de Barakaldo, y también en los barrios de Castresana, Estrada Bis Corta y Carretera de Zorroza. Castresana, en el municipio de Bilbao. Nuestros barrios se encuentran divididos por el río Cadagua y están situados en la periferia de ambos municipios. A pesar de ello, cuentan con un amplio bagaje histórico, siendo parte del Camino Real y del Camino de Santiago. A su vez, contamos con diferentes puntos de interés y de valor histórico, que pueden ser el Puente del Diablo del siglo 15, la calzada medieval, el caserío Casablanca del ca del siglo 18, las antiguas escuelas de Larrazábal, la ermita de Santa Águeda o la casa torre de Zubileta del siglo 16, esta última catalogada como bien de patrimonio cultural en la categoría de monumento. Al estar situados lejos del centro urbano del municipio. Contamos con un entorno medioambiental y paisajístico reseñable, formando parte del pulmón verde de Barakaldo. También hemos sido una zona de auge industrial en los siglos 19 y 20, pero las fábricas existentes en nuestros barrios se cerraron a principios del 21, dejando estructuras abandonadas y en desuso, donde antes había una actividad pujante. Todo ello nos ha llevado a un grado de degradación importante, y solamente se atienden por parte del ayuntamiento a una parte pequeña de nuestras necesidades y aportaciones de mejora, algunas de ellas e imprescindibles, para poder vivir con algo de dignidad. Urgozo, Larrazabal, Santa y Zubileta se han convertido en una zona aislada en la que existe en todo tipo de carencias, como ejemplo más representativo, para hacer cualquier tipo de compra básica de alimentación, es necesario desplazarse a establecimientos sitos al menos a tres kilómetros y medio de estos barrios. Los trágicos hechos acontecidos hace meses en La cara, en la calle Zubileta, nos hacen, no hacen sino reafirmar la necesidad de un plan integral de rehabilitación y regeneración para tal zona. Y como se propone en esta propuesta que hoy les presentamos, proponemos la realización de un plan integral de rehabilitación y regeneración de nuestros barrios, que incorpore un proceso de participación, para realizar un pre diagnóstico junto al vecindario y agentes del entorno. Queremos que las bases del plan se establezcan de forma participada las prioridades, los ámbitos de trabajo y la hoja de ruta ha de realizarse de forma colaborativa. Desde nuestra asociación hacemos una </w:t>
      </w:r>
      <w:r>
        <w:lastRenderedPageBreak/>
        <w:t xml:space="preserve">aportación a cerca de seis ámbitos de trabajo que consideramos que no pueden quedar fuera de este plan y que paso exponer de forma sintética. En primer lugar, urbanismo, impulsar la regeneración urbana, mantener las pocas infraestructuras existentes en la zona, mejorar la periodicidad de actuaciones como el desbroce y limpieza de cunetas, desagües y sumideros, mantenimiento de firmes, pequeñas obras, alumbrado retirada de residuos incontrolados, etcétera. En segundo lugar, una de las principales preocupaciones de la ciudadanía. La vivienda. Adquirir las viviendas deshabitadas y rehabilitar las. Y, si no fuera posible ejecutar la rehabilitación, se asumiría la demolición de forma subsidiaria, reutilizar los edificios industriales en desuso para construir en su interior vivienda y equipamientos de tipo social y cultural. Promocionar viviendas sociales. En tercer lugar, el medio ambiente, cuidado de la naturaleza, patrimonio y video y vídeo diversidad. Acciones de compensación por los daños producidos en la época industrial, reconversión de suelos industriales y gestión sostenible de las zonas arboladas y bosques. Unido a esto, en cuarto lugar, Patrimonio y Paisaje Use, conservación del patrimonio existente en la zona que antes he citado. Dar continuidad al plan de acción del paisaje del entorno fluvial, urbano, rural del Cadagua realizado por este ayuntamiento. 5º lugar, la movilidad y accesibilidad, adecuar itinerarios peatonales y facilitar el acceso a las estaciones de la línea C cuatro de Renfe. Asignar tarjeta de la OTA de Gurutzeta Cruces para acceder a sus servicios. Adecuar los accesos a las viviendas para que servicios como bomberos, ambulancias, etcétera, puedan llevar a cabo sus misiones de forma razonable, dado que en muchos de los casos la rapidez de actuaciones fundamental, establecer un sistema de transporte a demanda, impulsar un itinerario verde en las antiguas vías de FEVE. En 6º y último lugar, juzgar la población y cohesión social, proyecto socio comunitario destinado al vecindario de la zona en situación de soledad no deseada, programa de convivencia con mediación comunitaria e intervención social para las personas en situación de exclusión social, mejorar la comunicación con el área de seguridad del ayuntamiento y la policía local, con el objetivo de garantizar mayores cotas de seguridad y reducir la sensación de inseguridad en la zona. Estas son las propuestas que presentamos, y nos consta que al menos en el primer ámbito, el urbanístico, desde el Departamento de Urbanismo, en el proceso de revisión del Plan General de Ordenación Urbana, contempla la revisión de la ordenación en el ámbito de Cadagua, Zubileta, desde Burceña hasta el límite con el municipio de Alonsotegi, pero no incluye un programa, un programa integral como el contemplado en la moción que presentamos. Y ese es el compromiso y el salto cualitativo que hoy les solicitamos. Ir más allá de una revisión y apostar por un plan integral para este ámbito. Desde el propio departamento ya se ha cuantificado de manera inicial los costes de una apuesta en marcha del plan de rehabilitación y regeneración, estableciendo para ello un presupuesto orientativo de 100.000 euros, un plazo de 12 meses. Entendemos que este es un primer paso, pues consideramos que lo consideramos positivo, y el cual estamos en disposición de apoyar y tomar parte en el mismo de forma activa. Es por ello que esperamos que, tal y como recoge el informe del Área de Vivienda, Planificación y Gestión Urbanística, una vez aprobada esta moción, se pueda dar los pasos sucesivos en los diferentes áreas afectadas, así como los contactos con las diferentes instituciones que deberían participar en este ambicioso plan. Y para ello presentamos la siguiente propuesta. De acuerdo. Uno, instar al Ayuntamiento de Barakaldo que ejecute el plan integral de rehabilitación y regeneración para los núcleos de Urgozo, La, las delicias Larrazabal, Santa Águeda y Zubileta, que recoja al menos los ámbitos de actuación citados. Dos, dotar de las partidas presupuestarias necesarias para ello en la elaboración de los presupuestos </w:t>
      </w:r>
      <w:r>
        <w:lastRenderedPageBreak/>
        <w:t>municipales de 2025. Y, tres, establecer un foro de colaboración interinstitucional con otras administraciones, como puedan ser la diputación foral y el Gobierno Vasco, para poder obtener la financiación necesaria dentro del marco competencial de cada uno de ellas. Sin más, muchas gracias de nuevo por vuestra atención, y esperamos el apoyo de la moción, así como cualquier duda o pregunta, ¿qué queréis hacernos? ¿Tenéis toda la disposición de nuestra asociación para englobar, colaborar activamente en la puesta en marcha de este plan?</w:t>
      </w:r>
    </w:p>
    <w:p w:rsidR="00BC08C8" w:rsidRDefault="00BC08C8" w:rsidP="00BC08C8">
      <w:pPr>
        <w:spacing w:after="120"/>
        <w:rPr>
          <w:b/>
        </w:rPr>
      </w:pPr>
    </w:p>
    <w:p w:rsidR="00BC08C8" w:rsidRDefault="00BC08C8" w:rsidP="00BC08C8">
      <w:pPr>
        <w:spacing w:after="120"/>
        <w:rPr>
          <w:b/>
        </w:rPr>
      </w:pPr>
      <w:r>
        <w:rPr>
          <w:b/>
        </w:rPr>
        <w:t>[00:12:54] Amaia del Campo (EAJ-PNV)</w:t>
      </w:r>
    </w:p>
    <w:p w:rsidR="00BC08C8" w:rsidRDefault="00A64DCD" w:rsidP="00BC08C8">
      <w:pPr>
        <w:spacing w:after="120"/>
        <w:rPr>
          <w:b/>
        </w:rPr>
      </w:pPr>
      <w:hyperlink r:id="rId29" w:history="1">
        <w:r w:rsidR="00BC08C8" w:rsidRPr="00BC08C8">
          <w:rPr>
            <w:rStyle w:val="Hipervnculo"/>
            <w:b/>
          </w:rPr>
          <w:t>https://tv.barakaldo.eus/video/eu/2024ko-abenduaren-26ko-ohiko-osoko-bilkura/t001254</w:t>
        </w:r>
      </w:hyperlink>
    </w:p>
    <w:p w:rsidR="00BC08C8" w:rsidRDefault="00BC08C8" w:rsidP="00BC08C8">
      <w:pPr>
        <w:spacing w:after="60"/>
      </w:pPr>
      <w:r>
        <w:t>Eskerrik asko, Manu, eh. Partido Popular.</w:t>
      </w:r>
    </w:p>
    <w:p w:rsidR="00BC08C8" w:rsidRDefault="00BC08C8" w:rsidP="00BC08C8">
      <w:pPr>
        <w:spacing w:after="120"/>
        <w:rPr>
          <w:b/>
        </w:rPr>
      </w:pPr>
    </w:p>
    <w:p w:rsidR="00BC08C8" w:rsidRDefault="00BC08C8" w:rsidP="00BC08C8">
      <w:pPr>
        <w:spacing w:after="120"/>
        <w:rPr>
          <w:b/>
        </w:rPr>
      </w:pPr>
      <w:r>
        <w:rPr>
          <w:b/>
        </w:rPr>
        <w:t>[00:12:57] Víctor Rodríguez (PP)</w:t>
      </w:r>
    </w:p>
    <w:p w:rsidR="00BC08C8" w:rsidRDefault="00A64DCD" w:rsidP="00BC08C8">
      <w:pPr>
        <w:spacing w:after="120"/>
        <w:rPr>
          <w:b/>
        </w:rPr>
      </w:pPr>
      <w:hyperlink r:id="rId30" w:history="1">
        <w:r w:rsidR="00BC08C8" w:rsidRPr="00BC08C8">
          <w:rPr>
            <w:rStyle w:val="Hipervnculo"/>
            <w:b/>
          </w:rPr>
          <w:t>https://tv.barakaldo.eus/video/eu/2024ko-abenduaren-26ko-ohiko-osoko-bilkura/t001257</w:t>
        </w:r>
      </w:hyperlink>
    </w:p>
    <w:p w:rsidR="00BC08C8" w:rsidRDefault="00BC08C8" w:rsidP="00BC08C8">
      <w:pPr>
        <w:spacing w:after="60"/>
      </w:pPr>
      <w:r>
        <w:t>Sí, buenas tardes. En primer lugar, agradecer a la asociación que hayan contado con el Partido Popular para presentarnos en vuestra iniciativa nuestra inquietud, y agradecer a Manuela la presentación que que han hecho, de bueno, de la moción, que lógicamente hemos avalado, porque compartimos el espíritu, compartimos en la realización posterior, y compartimos que ese trabajo hay que hacerlo, eh. En segundo lugar, bueno, creemos, esperemos que escucharemos también al al equipo de Gobierno decir que se ha hecho una inversión, y es cierto que se han hecho inversiones en los barrios afectados, pero, bueno, eh. La finalidad de este de esta moción es la elaboración de ese plan integral de rehabilitación y regeneración. Creemos que hace falta mucho más, no yo creo que estamos todos de acuerdo, si no, no estaría plasmado en este documento la firma de todos los grupos, sin más, una vez más, agradecer el la presentación en el contar con nosotros, y que, bueno, que seamos capaces de ese plan encontrarán al Partido Popular en ese camino para para llegar a. Fin. Gracias.</w:t>
      </w:r>
    </w:p>
    <w:p w:rsidR="00BC08C8" w:rsidRDefault="00BC08C8" w:rsidP="00BC08C8">
      <w:pPr>
        <w:spacing w:after="120"/>
        <w:rPr>
          <w:b/>
        </w:rPr>
      </w:pPr>
    </w:p>
    <w:p w:rsidR="00BC08C8" w:rsidRDefault="00BC08C8" w:rsidP="00BC08C8">
      <w:pPr>
        <w:spacing w:after="120"/>
        <w:rPr>
          <w:b/>
        </w:rPr>
      </w:pPr>
      <w:r>
        <w:rPr>
          <w:b/>
        </w:rPr>
        <w:t>[00:14:07] Amaia del Campo (EAJ-PNV)</w:t>
      </w:r>
    </w:p>
    <w:p w:rsidR="00BC08C8" w:rsidRDefault="00A64DCD" w:rsidP="00BC08C8">
      <w:pPr>
        <w:spacing w:after="120"/>
        <w:rPr>
          <w:b/>
        </w:rPr>
      </w:pPr>
      <w:hyperlink r:id="rId31" w:history="1">
        <w:r w:rsidR="00BC08C8" w:rsidRPr="00BC08C8">
          <w:rPr>
            <w:rStyle w:val="Hipervnculo"/>
            <w:b/>
          </w:rPr>
          <w:t>https://tv.barakaldo.eus/video/eu/2024ko-abenduaren-26ko-ohiko-osoko-bilkura/t001407</w:t>
        </w:r>
      </w:hyperlink>
    </w:p>
    <w:p w:rsidR="00BC08C8" w:rsidRDefault="00BC08C8" w:rsidP="00BC08C8">
      <w:pPr>
        <w:spacing w:after="60"/>
      </w:pPr>
      <w:r>
        <w:t>Si Elkarrekin.</w:t>
      </w:r>
    </w:p>
    <w:p w:rsidR="00BC08C8" w:rsidRDefault="00BC08C8" w:rsidP="00BC08C8">
      <w:pPr>
        <w:spacing w:after="120"/>
        <w:rPr>
          <w:b/>
        </w:rPr>
      </w:pPr>
    </w:p>
    <w:p w:rsidR="00BC08C8" w:rsidRDefault="00BC08C8" w:rsidP="00BC08C8">
      <w:pPr>
        <w:spacing w:after="120"/>
        <w:rPr>
          <w:b/>
        </w:rPr>
      </w:pPr>
      <w:r>
        <w:rPr>
          <w:b/>
        </w:rPr>
        <w:t>[00:14:13] Casimiro Castaño (Elkarrekin Podemos)</w:t>
      </w:r>
    </w:p>
    <w:p w:rsidR="00BC08C8" w:rsidRDefault="00A64DCD" w:rsidP="00BC08C8">
      <w:pPr>
        <w:spacing w:after="120"/>
        <w:rPr>
          <w:b/>
        </w:rPr>
      </w:pPr>
      <w:hyperlink r:id="rId32" w:history="1">
        <w:r w:rsidR="00BC08C8" w:rsidRPr="00BC08C8">
          <w:rPr>
            <w:rStyle w:val="Hipervnculo"/>
            <w:b/>
          </w:rPr>
          <w:t>https://tv.barakaldo.eus/video/eu/2024ko-abenduaren-26ko-ohiko-osoko-bilkura/t001413</w:t>
        </w:r>
      </w:hyperlink>
    </w:p>
    <w:p w:rsidR="00BC08C8" w:rsidRDefault="00BC08C8" w:rsidP="00BC08C8">
      <w:pPr>
        <w:spacing w:after="60"/>
      </w:pPr>
      <w:r>
        <w:t xml:space="preserve">Atzo arratsalde on guztioi, la moción que se nos presenta se divide en tres apartados. Antecedentes y justificación, ámbitos de trabajo y propuesta de acuerdo. En los tres estamos de acuerdo. Y desde el grupo municipal de Elkarrekin Barakaldo compartimos análisis y propuestas. Consideramos que los vecinos y vecinas tienen razón en su justa demandas, y como prueba de ello no hay más que darse una vuelta por la zona para entenderlo. La zona de Santa Águeda Castresana es una zona muy degradada, posee un importante pasado industrial que dificulta su desarrollo, pero su vez, consideramos que es una zona de oportunidad a la hora de definir la transformación del barrio. Posee un alto valor natural y paisajístico y </w:t>
      </w:r>
      <w:r>
        <w:lastRenderedPageBreak/>
        <w:t>patrimonial, tanto histórico como industrial, que, junto con las necesarias inversiones y transformaciones, debe ser puesto en valor. Considerando que CO, considerando que, estando como estamos inmersos en el debate del Plan General de Ordenación Urbana, es el momento para recoger todas estas justas reivindicaciones y tenerlas en cuenta a la hora de una nueva reordenación de la zona. Cambiar las normas urbanísticas para la transformación de la zona es necesario, pero no es suficiente. Se va a necesitar el compromiso de este Ayuntamiento a través de la elaboración de un plan plurianual de inversiones que aborde la necesaria regeneración integral de la zona, así como una gran coordinación entre las diferentes administraciones competentes en el propio Ayuntamiento, la Diputación foral, Hura Adif, Profusa, etcétera. Con respecto a la Casa de Torra de Zubileta, es increíble que, a pesar de tener la categoría de monumento, está en un estado lamentable, y sus dueños, Profusa, sus actuales propietarios, han tardado tanto tiempo en presentar un proyecto de restauración. Con respecto a la antigua fábrica de Profusa, a nuestro juicio, es necesario conservar sus baterías de Koke, que ya tienen protección como bien cultural industrial, y la fachada principal y emblemática de la empresa, con su torre y su reloj. A su vez, siempre, a nuestro juicio, el resto de la fábrica deberá transformarse en suelo para actividad económica compatible con el medio ambiente y la zona residencial, que se convierta en un potente eje de desarrollo para el propio barrio. Con respecto al transporte público, resulta curioso que, a pesar de ser un barrio barakaldés, tenga más conexión con Bilbao, con Barakaldo. Eso tiene que cambiar, y es necesario replantearse el actual modelo de transporte colectivo. Necesita una mejora de la conexión entre Barakaldo y las delicias, tanto para vehículos como para peatones y bicicletas. Y por todo lo expuesto, y y incluso con el aval que que les hemos otorgado, nosotros vamos a votar a favor.</w:t>
      </w:r>
    </w:p>
    <w:p w:rsidR="00BC08C8" w:rsidRDefault="00BC08C8" w:rsidP="00BC08C8">
      <w:pPr>
        <w:spacing w:after="120"/>
        <w:rPr>
          <w:b/>
        </w:rPr>
      </w:pPr>
    </w:p>
    <w:p w:rsidR="00BC08C8" w:rsidRDefault="00BC08C8" w:rsidP="00BC08C8">
      <w:pPr>
        <w:spacing w:after="120"/>
        <w:rPr>
          <w:b/>
        </w:rPr>
      </w:pPr>
      <w:r>
        <w:rPr>
          <w:b/>
        </w:rPr>
        <w:t>[00:17:02] Amaia del Campo (EAJ-PNV)</w:t>
      </w:r>
    </w:p>
    <w:p w:rsidR="00BC08C8" w:rsidRDefault="00A64DCD" w:rsidP="00BC08C8">
      <w:pPr>
        <w:spacing w:after="120"/>
        <w:rPr>
          <w:b/>
        </w:rPr>
      </w:pPr>
      <w:hyperlink r:id="rId33" w:history="1">
        <w:r w:rsidR="00BC08C8" w:rsidRPr="00BC08C8">
          <w:rPr>
            <w:rStyle w:val="Hipervnculo"/>
            <w:b/>
          </w:rPr>
          <w:t>https://tv.barakaldo.eus/video/eu/2024ko-abenduaren-26ko-ohiko-osoko-bilkura/t001702</w:t>
        </w:r>
      </w:hyperlink>
    </w:p>
    <w:p w:rsidR="00BC08C8" w:rsidRDefault="00BC08C8" w:rsidP="00BC08C8">
      <w:pPr>
        <w:spacing w:after="60"/>
      </w:pPr>
      <w:r>
        <w:t>Euskal Herria Bildu.</w:t>
      </w:r>
    </w:p>
    <w:p w:rsidR="00BC08C8" w:rsidRDefault="00BC08C8" w:rsidP="00BC08C8">
      <w:pPr>
        <w:spacing w:after="120"/>
        <w:rPr>
          <w:b/>
        </w:rPr>
      </w:pPr>
    </w:p>
    <w:p w:rsidR="00BC08C8" w:rsidRDefault="00BC08C8" w:rsidP="00BC08C8">
      <w:pPr>
        <w:spacing w:after="120"/>
        <w:rPr>
          <w:b/>
        </w:rPr>
      </w:pPr>
      <w:r>
        <w:rPr>
          <w:b/>
        </w:rPr>
        <w:t>[00:17:05] Koldo Plazas (EH Bildu)</w:t>
      </w:r>
    </w:p>
    <w:p w:rsidR="00BC08C8" w:rsidRDefault="00A64DCD" w:rsidP="00BC08C8">
      <w:pPr>
        <w:spacing w:after="120"/>
        <w:rPr>
          <w:b/>
        </w:rPr>
      </w:pPr>
      <w:hyperlink r:id="rId34" w:history="1">
        <w:r w:rsidR="00BC08C8" w:rsidRPr="00BC08C8">
          <w:rPr>
            <w:rStyle w:val="Hipervnculo"/>
            <w:b/>
          </w:rPr>
          <w:t>https://tv.barakaldo.eus/video/eu/2024ko-abenduaren-26ko-ohiko-osoko-bilkura/t001705</w:t>
        </w:r>
      </w:hyperlink>
    </w:p>
    <w:p w:rsidR="00BC08C8" w:rsidRDefault="00BC08C8" w:rsidP="00BC08C8">
      <w:pPr>
        <w:spacing w:after="60"/>
      </w:pPr>
      <w:r>
        <w:t xml:space="preserve">Bai, eskerrik asko. Arratsalde on. Eta lehenik eta behin, eskerrik asko eh Santa Ageda eta gazteszenako Urgozo EH AS elkarteari nat hartzeagatik eta bueno, mozio hau aurkezteagatik, ze azken eskatzen duzuena da Udalari mozio honen bidez, eh, zuen auzoan birgaitze plana gauzatzeko konpromisoa eskatzen diozue, ezta Udalari? E. Guk e Hatxe Bildun urteak daramatzagu Barakaldoko hainbat auzotako ERABIL eraberritze eta birgaitze plan integralak kezkatzen. Gure ustez hori ezinbestekoa da gure udaberrirako beharrezkoak diren neurriak aktibatzen ez badira, eh. Barakaldoko eremu batzuk erabat degradatuta geratzeko arriskuan egongo dira. Castresana han, eh, diagnostiko diagnostiko bat egitea beharrezkoa da auzokideekin batera, auzoaren eh errealitatea sakontasunez ezagutu, lehentasunak finkatu eta horren arabera, ba erabakiak hartzeko birgaitze planak martxan jartzeko. Porque nosotras entendemos la regeneración urbana como un proceso de intervención pública, un que integra a varios aspectos, desde el medio ambiente y urbanismo, condiciones sociales y económicas. </w:t>
      </w:r>
      <w:r>
        <w:lastRenderedPageBreak/>
        <w:t>Es decir, que las instituciones públicas lleven a cabo planes para mejorar la calidad de vida del barrio y de las vecinas y de los vecinos. Y eso requiere una inversión pública, requiere un compromiso, y entre otras muchas actuaciones, hay que dotarla de unos servicios básicos, de unas infraestructuras y asegurar un equilibrio entre los de entre algunos barrios y el resto, el resto de Barakaldo. Y eso es lo que nos piden, al fin y al cabo, las las vecinas y vecinos de Santa Águeda y de Castresana. A raíz de esta, de esta moción, eh, hay una propuesta de desde el área de urbanismo, que propone que se destine un presupuesto para realizar un estudio previo a la elaboración del plan. Eso es un primer paso de un camino muy largo que hay que que hay que andar, eh. Pero hay que ir mucho más allá, no solo desde el punto de vista de urbanismo, ahí que también hay desde perspectiva de movilidad sostenible, medioambiente, servicios sociales, cohesión social. Y esto también requiere un compromiso económico, por supuesto. Por todo esto, por todo esto que hemos comentado, dentro de este contexto, la semana pasada en desde EH Bildu registramos una petición que instábamos al Gobierno municipal que impulsará un plan integral de regeneración y rehabilitación para los barrios, tanto Burtzeña como Castresana. Porque lo que necesita Castresana es una regeneración integral, gesto requiere un trabajo interdisciplinar de todas las áreas del Ayuntamiento, desde urbanismo hasta medioambiente, cohesión social. Me he área de cultura. Todos. También requerirá colaboración de las vecinas y vecinos, de las asociaciones, de incluso de tejido empresarial. En definitiva, todas las entidades que trabajan en el barrio requieren de un trabajo, como he dicho, transversal e interdisciplinar, y que todas las áreas trabajen de manera coordinada y sobretodo con una perspectiva a largo plazo, con un plan estratégico, con. Con una idea de que realmente qué Barakaldo queremos y qué barrio, Keba Rickek, qué futuro queremos para, para, en este caso para Castresana y Padas y para el barrio de Santa Águeda. Para así responder a las necesidades que nos que nos están pidiendo las vecinas y vecinos. Beraz, auzokideek aurkeztutako mozioari baiezko bozka emango diogu. Zein zen beste moduan izan, eta Udal Gobernuari dei egiten diogu planteatuko planteatu diren ildo horietatik aurrera paz pausoak emateko. Gustatuko litzaiguke hau lehenago egin izan balitz ta gu dala berak proposamen hauek martxan jarri izana, baina bueno azkenean auzotarrak izan dira gugana hurbildu direnak eta eh horren arabera erantzun erantzungo dugu. Horregatik, EH e Hatxe Bildutik, EH e. Hatxe Bilduk eskua luzatzen dio Udal Gobernuari bide honetan lan egiteko eta gure erabateko prestutasun osoa adierazten dugu. Eskerrik asko.</w:t>
      </w:r>
    </w:p>
    <w:p w:rsidR="00BC08C8" w:rsidRDefault="00BC08C8" w:rsidP="00BC08C8">
      <w:pPr>
        <w:spacing w:after="120"/>
        <w:rPr>
          <w:b/>
        </w:rPr>
      </w:pPr>
    </w:p>
    <w:p w:rsidR="00BC08C8" w:rsidRDefault="00BC08C8" w:rsidP="00BC08C8">
      <w:pPr>
        <w:spacing w:after="120"/>
        <w:rPr>
          <w:b/>
        </w:rPr>
      </w:pPr>
      <w:r>
        <w:rPr>
          <w:b/>
        </w:rPr>
        <w:t>[00:21:06] Amaia del Campo (EAJ-PNV)</w:t>
      </w:r>
    </w:p>
    <w:p w:rsidR="00BC08C8" w:rsidRDefault="00A64DCD" w:rsidP="00BC08C8">
      <w:pPr>
        <w:spacing w:after="120"/>
        <w:rPr>
          <w:b/>
        </w:rPr>
      </w:pPr>
      <w:hyperlink r:id="rId35" w:history="1">
        <w:r w:rsidR="00BC08C8" w:rsidRPr="00BC08C8">
          <w:rPr>
            <w:rStyle w:val="Hipervnculo"/>
            <w:b/>
          </w:rPr>
          <w:t>https://tv.barakaldo.eus/video/eu/2024ko-abenduaren-26ko-ohiko-osoko-bilkura/t002106</w:t>
        </w:r>
      </w:hyperlink>
    </w:p>
    <w:p w:rsidR="00BC08C8" w:rsidRDefault="00BC08C8" w:rsidP="00BC08C8">
      <w:pPr>
        <w:spacing w:after="60"/>
      </w:pPr>
      <w:r>
        <w:t>Partido Socialista.</w:t>
      </w:r>
    </w:p>
    <w:p w:rsidR="00BC08C8" w:rsidRDefault="00BC08C8" w:rsidP="00BC08C8">
      <w:pPr>
        <w:spacing w:after="120"/>
        <w:rPr>
          <w:b/>
        </w:rPr>
      </w:pPr>
    </w:p>
    <w:p w:rsidR="00BC08C8" w:rsidRDefault="00BC08C8" w:rsidP="00BC08C8">
      <w:pPr>
        <w:spacing w:after="120"/>
        <w:rPr>
          <w:b/>
        </w:rPr>
      </w:pPr>
      <w:r>
        <w:rPr>
          <w:b/>
        </w:rPr>
        <w:t>[00:21:08] Juan Antonio Pizarro (PSE-EE)</w:t>
      </w:r>
    </w:p>
    <w:p w:rsidR="00BC08C8" w:rsidRDefault="00A64DCD" w:rsidP="00BC08C8">
      <w:pPr>
        <w:spacing w:after="120"/>
        <w:rPr>
          <w:b/>
        </w:rPr>
      </w:pPr>
      <w:hyperlink r:id="rId36" w:history="1">
        <w:r w:rsidR="00BC08C8" w:rsidRPr="00BC08C8">
          <w:rPr>
            <w:rStyle w:val="Hipervnculo"/>
            <w:b/>
          </w:rPr>
          <w:t>https://tv.barakaldo.eus/video/eu/2024ko-abenduaren-26ko-ohiko-osoko-bilkura/t002108</w:t>
        </w:r>
      </w:hyperlink>
    </w:p>
    <w:p w:rsidR="00BC08C8" w:rsidRDefault="00BC08C8" w:rsidP="00BC08C8">
      <w:pPr>
        <w:spacing w:after="60"/>
      </w:pPr>
      <w:r>
        <w:t xml:space="preserve">Si vienen buenas tardes, arratsalde on a todos y a los vecinos de Castellana que. Que han venido a apoyar la moción que Manu ha presentado también. Quiero agradecer a todo los grupos políticos que me han precedido la moción y la exposición, y sobretodo el trabajo también documentado históricamente y la relación tan explícita de esta moción. Voy hacer </w:t>
      </w:r>
      <w:r>
        <w:lastRenderedPageBreak/>
        <w:t xml:space="preserve">intervención general hablando de los aspectos eh más inmediatos que cita a la moción. Y lo usaré los otros dos turnos de palabra si es necesario para profundizar en los seis puntos de los que habla esta moción. Sin duda Castresana, las delicias ur Gozo es una zona aislada de Barakaldo geográficamente, y en cuanto a servicios e infraestructuras se refiere. La distancia de estos barrios al centro de Barakaldo, pues le le impide de contribuir con detener servicios y comunicaciones, aunque las cesáreas, una Barakaldo a través de Zubileta y a través de Cadagua, por la parte alta de, de este barrio de Cruces. Este concejal que les habla puede hacerlo dentro de sus competencias, que son las del planeamiento urbanístico. La emoción han sido clasificada dentro de </w:t>
      </w:r>
      <w:proofErr w:type="gramStart"/>
      <w:r>
        <w:t>este</w:t>
      </w:r>
      <w:proofErr w:type="gramEnd"/>
      <w:r>
        <w:t xml:space="preserve"> área, que es el área de vivienda de Planificación y Gestión urbanística. En urbanismo que se escribe no, y me alegro, porque en el texto se hace referencia actuaciones referentes al plantear al planeamiento urbanístico cuestiones que considero muy relevantes, aunque muchos de los asuntos planteados en esta moción son competencia de otras áreas municipales. Las actuaciones a las que me refiero, por ejemplo, son, como ya expone la moción, tarjetas de OTA, itinerarios peatonales, servicios de transporte de demanda, que esto además ya está todo inventado, porque la España vaciada lo lleva haciendo 30 años, y municipios de. De esta Comunidad Autónoma, en Orexa, por ejemplo, en Tolosaldea, ya lo tienen implantado. O también hablan de la conservación del patrimonio, del patrimonio existente, no, evidentemente, el patrimonio y municipales es cuestión de. De patrimonio. Y además también de un proyecto socio comunitario destinado el vecindario de la zona en situación de soledad, que estas cuestiones las trabaja Accion Social. Pero Castresana adolece también de otros servicios, como son sanitarios, y ahora que Osakidetza se está planteando su asistencia es el momento de exigir, o incluso, como Manu ha dicho también, eh, suministros básicos, como alimentos de primera necesidad, que estoy seguro que dentro de los planes de comercio triangular puede contemplar una valoración de ello. El informe jurídico de esta moción ya plantea y cuantifica económicamente, como ya se ha dicho, la realización del estudio al que se hace referencia en la propia moción. Y, de hecho, estudio lo extenderemos a todo el valle del Cadagua y al propio barrio del mismo nombre, y con el que pondremos, con el que podremos ver la realidad en papel, y permitirá actuar e incorporar sus conclusiones en el Plan General de Ordenación Urbana, como también ha dicho ha dicho a mano. Todas las asociaciones referentes del polémico urbanístico pasan en estos momentos por una revisión del plan general en la que estamos inmersos. Una revisión que es imposible que sea de manera inmediata. Ningún plan lo es. Pero mientras revisamos el plan podemos actuar, en lo que se refiere, intervenciones y 1000 inminentes por parte municipal, como ya he dicho, algunas de ellas se contemplan en la moción y se están ejecutando, como es el plan de acción, el paisaje que asistir a todo el valle de Cadagua. He traído el plano, por si acaso alguien lo lo quiere ver. Eh. Donde hubo una participación ciudadana, una información pública o </w:t>
      </w:r>
      <w:proofErr w:type="gramStart"/>
      <w:r>
        <w:t>del propio</w:t>
      </w:r>
      <w:proofErr w:type="gramEnd"/>
      <w:r>
        <w:t xml:space="preserve"> área de seguridad ciudadana, a pesar de la falta de efectivos en la plantilla de policía local, se vienen realizando actuaciones en la zona que responden a necesidades evidentes y que han sido demandadas por los vecinos y vecinas ante la presencia de zonas de conflicto y convivencia. En los pliegos de la revisión del plan general ya se recoge el valle del Cadagua y Zuleta como zona de actuación preferente. En las sesiones de participación ciudadana a las que acudieron los vecinos de Castresana, o algunos de ellos. Y de manera reiterada se ha hecho saber que, junto con Luchana, Balto, Garo, Burtzeña, son zonas que </w:t>
      </w:r>
      <w:proofErr w:type="gramStart"/>
      <w:r>
        <w:t>requiere</w:t>
      </w:r>
      <w:proofErr w:type="gramEnd"/>
      <w:r>
        <w:t xml:space="preserve"> más atención y cariño que otras. Y para finalizar esta primera intervención, en la parte resolutiva de la moción que ahora debatimos, recoge lo siguiente. Uno. Un plan integral de rehabilitación </w:t>
      </w:r>
      <w:r>
        <w:lastRenderedPageBreak/>
        <w:t xml:space="preserve">que he mencionado, que se ha mencionado y que esta contemplado ya por parte de este área, y así se dijo en comisión informativa, con una participación ciudadana, entrevistas, mesas de trabajo, tal y como cita la moción, que dice. Hombre, diagnóstico en un vecindario y agentes del entorno juntos a trabajar prioridades. Todo esto ya está recogido en este plan, el informe jurídico de la moción, el punto dos dice. Dotar de las partidas presupuestarias para su elaboración, y así lo haremos des desde este área, extendiendo este estudio, como ya he dicho, a Zubileta y en el barrio de Cadagua. Y el tercer punto es la colaboración interinstitucional, que es evidente, innecesaria, y dentro de </w:t>
      </w:r>
      <w:proofErr w:type="gramStart"/>
      <w:r>
        <w:t>este</w:t>
      </w:r>
      <w:proofErr w:type="gramEnd"/>
      <w:r>
        <w:t xml:space="preserve"> área lo planteamos, por ejemplo, en las acciones de la declaración de Barakaldo como zona de mercado residencial tensionado. Gracias.</w:t>
      </w:r>
    </w:p>
    <w:p w:rsidR="00BC08C8" w:rsidRDefault="00BC08C8" w:rsidP="00BC08C8">
      <w:pPr>
        <w:spacing w:after="120"/>
        <w:rPr>
          <w:b/>
        </w:rPr>
      </w:pPr>
    </w:p>
    <w:p w:rsidR="00BC08C8" w:rsidRDefault="00BC08C8" w:rsidP="00BC08C8">
      <w:pPr>
        <w:spacing w:after="120"/>
        <w:rPr>
          <w:b/>
        </w:rPr>
      </w:pPr>
      <w:r>
        <w:rPr>
          <w:b/>
        </w:rPr>
        <w:t>[00:25:29] Amaia del Campo (EAJ-PNV)</w:t>
      </w:r>
    </w:p>
    <w:p w:rsidR="00BC08C8" w:rsidRDefault="00A64DCD" w:rsidP="00BC08C8">
      <w:pPr>
        <w:spacing w:after="120"/>
        <w:rPr>
          <w:b/>
        </w:rPr>
      </w:pPr>
      <w:hyperlink r:id="rId37" w:history="1">
        <w:r w:rsidR="00BC08C8" w:rsidRPr="00BC08C8">
          <w:rPr>
            <w:rStyle w:val="Hipervnculo"/>
            <w:b/>
          </w:rPr>
          <w:t>https://tv.barakaldo.eus/video/eu/2024ko-abenduaren-26ko-ohiko-osoko-bilkura/t002529</w:t>
        </w:r>
      </w:hyperlink>
    </w:p>
    <w:p w:rsidR="00BC08C8" w:rsidRDefault="00BC08C8" w:rsidP="00BC08C8">
      <w:pPr>
        <w:spacing w:after="60"/>
      </w:pPr>
      <w:r>
        <w:t>Partido Nacionalista Vasco.</w:t>
      </w:r>
    </w:p>
    <w:p w:rsidR="00BC08C8" w:rsidRDefault="00BC08C8" w:rsidP="00BC08C8">
      <w:pPr>
        <w:spacing w:after="120"/>
        <w:rPr>
          <w:b/>
        </w:rPr>
      </w:pPr>
    </w:p>
    <w:p w:rsidR="00BC08C8" w:rsidRDefault="00BC08C8" w:rsidP="00BC08C8">
      <w:pPr>
        <w:spacing w:after="120"/>
        <w:rPr>
          <w:b/>
        </w:rPr>
      </w:pPr>
      <w:r>
        <w:rPr>
          <w:b/>
        </w:rPr>
        <w:t>[00:25:34] Gorka Zubiaurre (EAJ-PNV)</w:t>
      </w:r>
    </w:p>
    <w:p w:rsidR="00BC08C8" w:rsidRDefault="00A64DCD" w:rsidP="00BC08C8">
      <w:pPr>
        <w:spacing w:after="120"/>
        <w:rPr>
          <w:b/>
        </w:rPr>
      </w:pPr>
      <w:hyperlink r:id="rId38" w:history="1">
        <w:r w:rsidR="00BC08C8" w:rsidRPr="00BC08C8">
          <w:rPr>
            <w:rStyle w:val="Hipervnculo"/>
            <w:b/>
          </w:rPr>
          <w:t>https://tv.barakaldo.eus/video/eu/2024ko-abenduaren-26ko-ohiko-osoko-bilkura/t002534</w:t>
        </w:r>
      </w:hyperlink>
    </w:p>
    <w:p w:rsidR="00BC08C8" w:rsidRDefault="00BC08C8" w:rsidP="00BC08C8">
      <w:pPr>
        <w:spacing w:after="60"/>
      </w:pPr>
      <w:r>
        <w:t xml:space="preserve">Arratsalde on guztioi. Bueno, lehenik eta behin gure esker ona Manuri egindako aurkezpenetatik eta bueno Castresana haatik etorri diren eh jende guztiari hona etortzeagatik eskerrik asko. Gure herriak, eh, tradizio handia dauka eta museoan azaltzen duten bezala, aintzinako azpiegitura garrantzitsuak ditu. Sorginen zubia, Zubietako dorretxea, Erdi Aroko Galtzada, Larrazabal Auzo ikastola edo Agate Deuna baseliza, besteak beste. Gainera, Agate Deunako erromeria, Barakaldoko erromeria zaharrena izaten omen da. Eta honek guztiak harrotasunez betetzen gaitu Castresana CCOOK. Baina egia esanda, nahiz eta udalak azken urte hauetan zerbitzu garrantzitsuak jarri, esate baterako, Causa edo Bizkai bizi, gaur egun gunea degradatu ota dago eta bizikidetza arazoak daude. Bestalde, azken asteetan aurrerapen garrantzitsuak lortu dira ta hauek itxaropen argia ematen digute. Hala nola. Eusko Jaurlaritzako Ingurumen Sailak ontzat eman du Profusa erais eraisteko lanen lehen fasea eta orain hurrengo urratsa eraikinak botatzea da. Udalak sutegi eraisteko lizentzia onartu du eta horrek bizikidetza arazoren bat konpondu ezak. Eta bestalde ba udalak y gasa pe jai berriztatzeko lizentzia onartu du eta orain Peñascal kooperatibak bere proiektua abian jar dezake. Kontuan hartuz behar dugu Peñascal kooperatiba gizarte integraziorako erreferentea dela. Dena den, hau guztia ez da nahikoa eta mozioak dion bezala, Castresana interbentzio integrala behar du. Badakigu ez dela erraza izango eta are gutxiago lur gehienak jabe particular batenak direnean, baina merezi du saiatzea. Horregatik guztiagatik eskertzen dugu talde politiko guztiek Castresana birgaitzeko eta biok sortzeko plan hau sortzeari emandako babesa. Decía que bueno en primer lugar agradecer eh tantoa representación que nos ha hecho Manu como a todas las personas que han venido EH Castresana, a bueno apoyar esta esta moción que nos trae. Lo cierto es que nuestro pueblo tiene una gran tradición y como explica en la moción, cuenta con importantes infraestructuras de valor histórico, como el Puente de las Brujas, la Casa Torre Zuleta, la calzada medieval, la Escuela de Barrio, Larrazabal o la ermita Santa Ageda. Además, parece que la romería de Santa Águeda es la más antigua de Barakaldo y todo esto nos llena de orgullo a </w:t>
      </w:r>
      <w:r>
        <w:lastRenderedPageBreak/>
        <w:t>los de Castresana. Pero, a pesar de que el Ayuntamiento ha puesto en marcha importantes servicios en estos últimos años, como es el Kabuz o el servicio de préstamo Bicicleta eléctrica Bizkai Bixi, a decir verdad, en la actualidad de la zona está degradada y hay problemas de convivencia. Por otro lado, es cierto que en las últimas semanas se han conseguido importantes avances para el pueblo, que nos dan una luz de esperanza, como por ejemplo, pues que el Departamento de Medio Ambiente del Gobierno Vasco ha dado el visto bueno a la primera fase de desmantelamiento de profusa, y ahora el siguiente paso es el derribo de los edificios. Por otro lado, el ayuntamiento ha aprobado la licencia de derribo de Sutegi, lo cual, pues puede también solucionar algún problema de convivencia que hay allí. Y también, por otro lado, pues el ayuntamiento también ha aprobado la licencia de renovar el pabellón de Gaza, y actualmente la cooperativa Apenas Peñascal está llevando a cabo las obras de rehabilitación del edificio para poner en marcha su proyecto. Y hay que tener en cuenta que, bueno, pues la cooperativa Peñascal es un referente de integración social. Ahora bien, todo esto no basta. Y, como dice la moción, Castresana necesita una regeneración urbana integral. Sabemos que no va a ser fácil, y menos cuando la mayoría de los terrenos pertenecen a un a un propietario particular, pero, bueno, seguiremos trabajando en la búsqueda de fórmulas de financiación, explorando la colaboración con otras instituciones públicas o privadas. Por todo ello, pues, bueno, este esta operación de esta moción es un primer paso a dar. Creemos que es una muy buena iniciativa, y agradecemos el apoyo de todos los grupos políticos a la creación de este plan de rehabilitación y regeneración de Castresana. Y esperemos que todo esto ayude a mejorar el pueblo. Gora Gasteiz esana.</w:t>
      </w:r>
    </w:p>
    <w:p w:rsidR="00BC08C8" w:rsidRDefault="00BC08C8" w:rsidP="00BC08C8">
      <w:pPr>
        <w:spacing w:after="120"/>
        <w:rPr>
          <w:b/>
        </w:rPr>
      </w:pPr>
    </w:p>
    <w:p w:rsidR="00BC08C8" w:rsidRDefault="00BC08C8" w:rsidP="00BC08C8">
      <w:pPr>
        <w:spacing w:after="120"/>
        <w:rPr>
          <w:b/>
        </w:rPr>
      </w:pPr>
      <w:r>
        <w:rPr>
          <w:b/>
        </w:rPr>
        <w:t>[00:30:40] Amaia del Campo (EAJ-PNV)</w:t>
      </w:r>
    </w:p>
    <w:p w:rsidR="00BC08C8" w:rsidRDefault="00A64DCD" w:rsidP="00BC08C8">
      <w:pPr>
        <w:spacing w:after="120"/>
        <w:rPr>
          <w:b/>
        </w:rPr>
      </w:pPr>
      <w:hyperlink r:id="rId39" w:history="1">
        <w:r w:rsidR="00BC08C8" w:rsidRPr="00BC08C8">
          <w:rPr>
            <w:rStyle w:val="Hipervnculo"/>
            <w:b/>
          </w:rPr>
          <w:t>https://tv.barakaldo.eus/video/eu/2024ko-abenduaren-26ko-ohiko-osoko-bilkura/t003040</w:t>
        </w:r>
      </w:hyperlink>
    </w:p>
    <w:p w:rsidR="00BC08C8" w:rsidRDefault="00BC08C8" w:rsidP="00BC08C8">
      <w:pPr>
        <w:spacing w:after="60"/>
      </w:pPr>
      <w:r>
        <w:t>Bien, no ve más peticiones de palabra así. Así, Partidu Sozialista, sí.</w:t>
      </w:r>
    </w:p>
    <w:p w:rsidR="00BC08C8" w:rsidRDefault="00BC08C8" w:rsidP="00BC08C8">
      <w:pPr>
        <w:spacing w:after="120"/>
        <w:rPr>
          <w:b/>
        </w:rPr>
      </w:pPr>
    </w:p>
    <w:p w:rsidR="00BC08C8" w:rsidRDefault="00BC08C8" w:rsidP="00BC08C8">
      <w:pPr>
        <w:spacing w:after="120"/>
        <w:rPr>
          <w:b/>
        </w:rPr>
      </w:pPr>
      <w:r>
        <w:rPr>
          <w:b/>
        </w:rPr>
        <w:t>[00:30:45] Juan Antonio Pizarro (PSE-EE)</w:t>
      </w:r>
    </w:p>
    <w:p w:rsidR="00BC08C8" w:rsidRDefault="00A64DCD" w:rsidP="00BC08C8">
      <w:pPr>
        <w:spacing w:after="120"/>
        <w:rPr>
          <w:b/>
        </w:rPr>
      </w:pPr>
      <w:hyperlink r:id="rId40" w:history="1">
        <w:r w:rsidR="00BC08C8" w:rsidRPr="00BC08C8">
          <w:rPr>
            <w:rStyle w:val="Hipervnculo"/>
            <w:b/>
          </w:rPr>
          <w:t>https://tv.barakaldo.eus/video/eu/2024ko-abenduaren-26ko-ohiko-osoko-bilkura/t003045</w:t>
        </w:r>
      </w:hyperlink>
    </w:p>
    <w:p w:rsidR="00BC08C8" w:rsidRDefault="00BC08C8" w:rsidP="00BC08C8">
      <w:pPr>
        <w:spacing w:after="60"/>
      </w:pPr>
      <w:r>
        <w:t xml:space="preserve">Gracias. Bueno, eh. El el punto dos de la moción habla de la promoción de viviendas municipales. La promoción de viviendas municipales puede referirse a la nueva construcción o la de la petición de las que ya existen. Esto es algo también que tendrá que valorar por parte del Área de Economía Hacienda, ya que el patrimonio municipal depende de. De </w:t>
      </w:r>
      <w:proofErr w:type="gramStart"/>
      <w:r>
        <w:t>este</w:t>
      </w:r>
      <w:proofErr w:type="gramEnd"/>
      <w:r>
        <w:t xml:space="preserve"> área, y su patrimonio precisa la colaboración de urbanismo derecha. Mientras urbanística municipal, que tiene además sobrada experiencia en desarrollos urbanísticos, desde principios del año 2003 vecinos de la castellana aseguró que lo, el. También la emoción hace referencia, y aquí se ha hablado de ello, de la reutilización de edificios industriales para construir vivienda, su interior de topología de pequeño tamaño, para primera vivienda joven, y creación de equipamiento de tipo social y cultural. Pues aquí ya hubo en su momento, en la legislatura 15 19, un proyecto promovido por Saad Guilt llamado Zubileta Evolution, que pretendía construir vivienda y centro de trabajo en el mismo espacio que los antiguos pabellones industriales de profusa y también construir adosados que mantienen el diseño actual del barrio. Y ya, como no creo que haya más intervenciones, la tercera intervención detenía </w:t>
      </w:r>
      <w:proofErr w:type="gramStart"/>
      <w:r>
        <w:t>¿</w:t>
      </w:r>
      <w:proofErr w:type="gramEnd"/>
      <w:r>
        <w:t xml:space="preserve">vio preparado, pues no le voy a </w:t>
      </w:r>
      <w:r>
        <w:lastRenderedPageBreak/>
        <w:t>pedir, si me permite la alcaldesa la el turno de palabra y voy a seguir hablando en ella. Además, creo importante también para</w:t>
      </w:r>
    </w:p>
    <w:p w:rsidR="00BC08C8" w:rsidRDefault="00BC08C8" w:rsidP="00BC08C8">
      <w:pPr>
        <w:spacing w:after="120"/>
        <w:rPr>
          <w:b/>
        </w:rPr>
      </w:pPr>
    </w:p>
    <w:p w:rsidR="00BC08C8" w:rsidRDefault="00BC08C8" w:rsidP="00BC08C8">
      <w:pPr>
        <w:spacing w:after="120"/>
        <w:rPr>
          <w:b/>
        </w:rPr>
      </w:pPr>
      <w:r>
        <w:rPr>
          <w:b/>
        </w:rPr>
        <w:t>[00:32:01] Amaia del Campo (EAJ-PNV)</w:t>
      </w:r>
    </w:p>
    <w:p w:rsidR="00BC08C8" w:rsidRDefault="00A64DCD" w:rsidP="00BC08C8">
      <w:pPr>
        <w:spacing w:after="120"/>
        <w:rPr>
          <w:b/>
        </w:rPr>
      </w:pPr>
      <w:hyperlink r:id="rId41" w:history="1">
        <w:r w:rsidR="00BC08C8" w:rsidRPr="00BC08C8">
          <w:rPr>
            <w:rStyle w:val="Hipervnculo"/>
            <w:b/>
          </w:rPr>
          <w:t>https://tv.barakaldo.eus/video/eu/2024ko-abenduaren-26ko-ohiko-osoko-bilkura/t003201</w:t>
        </w:r>
      </w:hyperlink>
    </w:p>
    <w:p w:rsidR="00BC08C8" w:rsidRDefault="00BC08C8" w:rsidP="00BC08C8">
      <w:pPr>
        <w:spacing w:after="60"/>
      </w:pPr>
      <w:proofErr w:type="gramStart"/>
      <w:r>
        <w:t>el</w:t>
      </w:r>
      <w:proofErr w:type="gramEnd"/>
      <w:r>
        <w:t xml:space="preserve"> Pizarro. Perdóneme, me veo obligada a ordenar el pleno y hay que ver si algún otro grupo quiere hablar. No vaya usted a consumir el tercer turno sin permitir que los temas showtime, disculpe 50 calles merecidamente. Bien, no sé si hay algún turno que quiere intervenir entonces, y acabe y continuará. Gracias.</w:t>
      </w:r>
    </w:p>
    <w:p w:rsidR="00BC08C8" w:rsidRDefault="00BC08C8" w:rsidP="00BC08C8">
      <w:pPr>
        <w:spacing w:after="120"/>
        <w:rPr>
          <w:b/>
        </w:rPr>
      </w:pPr>
    </w:p>
    <w:p w:rsidR="00BC08C8" w:rsidRDefault="00BC08C8" w:rsidP="00BC08C8">
      <w:pPr>
        <w:spacing w:after="120"/>
        <w:rPr>
          <w:b/>
        </w:rPr>
      </w:pPr>
      <w:r>
        <w:rPr>
          <w:b/>
        </w:rPr>
        <w:t>[00:32:19] Juan Antonio Pizarro (PSE-EE)</w:t>
      </w:r>
    </w:p>
    <w:p w:rsidR="00BC08C8" w:rsidRDefault="00A64DCD" w:rsidP="00BC08C8">
      <w:pPr>
        <w:spacing w:after="120"/>
        <w:rPr>
          <w:b/>
        </w:rPr>
      </w:pPr>
      <w:hyperlink r:id="rId42" w:history="1">
        <w:r w:rsidR="00BC08C8" w:rsidRPr="00BC08C8">
          <w:rPr>
            <w:rStyle w:val="Hipervnculo"/>
            <w:b/>
          </w:rPr>
          <w:t>https://tv.barakaldo.eus/video/eu/2024ko-abenduaren-26ko-ohiko-osoko-bilkura/t003219</w:t>
        </w:r>
      </w:hyperlink>
    </w:p>
    <w:p w:rsidR="00BC08C8" w:rsidRDefault="00BC08C8" w:rsidP="00BC08C8">
      <w:pPr>
        <w:spacing w:after="60"/>
      </w:pPr>
      <w:r>
        <w:t xml:space="preserve">Gracias de nuevo. Y al final tenía yo razón. Nada. Gracias. Gracias de nuevo. Y que lo importante para concluir referirme al informe jurídico hecho por la responsable en esta materia de. Del área de Vivienda, Planificación Urbanística, que dice lo siguiente. La materialización del plan de rehabilitación y regeneración supone un proceso de tramitación de participación ciudadana y de análisis de medidas, así como unas disponibilidades presupuestarias que a fecha de hoy no están contempladas en los presupuestos municipales. La elaboración del plan que se exija </w:t>
      </w:r>
      <w:proofErr w:type="gramStart"/>
      <w:r>
        <w:t>requieren</w:t>
      </w:r>
      <w:proofErr w:type="gramEnd"/>
      <w:r>
        <w:t xml:space="preserve"> una cuantificación económica en los recursos materiales y económicos y profesionales necesarios para garantizar el cumplimiento de la moción y la elaboración del plan de acción. Y en este punto estoy seguro que el área de Hacienda proveerá de los recursos económicos para elaborar el plan, y a su vez el de organización interna dotará del personal necesario. Si no es para su redacción, al menos. Sí para su seguimiento y su cumplimiento. Y, como acabo de decir este blanca elaboraremos, tendrá luego que ejecutarse, y aquí será el conjunto del ayuntamiento, todas las áreas municipales, las que tendrán que remar en El Barco, junto a Urbanismo, el área en la casa que se califica esta moción. Gracias. Por sí.</w:t>
      </w:r>
    </w:p>
    <w:p w:rsidR="00BC08C8" w:rsidRDefault="00BC08C8" w:rsidP="00BC08C8">
      <w:pPr>
        <w:spacing w:after="120"/>
        <w:rPr>
          <w:b/>
        </w:rPr>
      </w:pPr>
    </w:p>
    <w:p w:rsidR="00BC08C8" w:rsidRDefault="00BC08C8" w:rsidP="00BC08C8">
      <w:pPr>
        <w:spacing w:after="120"/>
        <w:rPr>
          <w:b/>
        </w:rPr>
      </w:pPr>
      <w:r>
        <w:rPr>
          <w:b/>
        </w:rPr>
        <w:t>[00:33:30] Amaia del Campo (EAJ-PNV)</w:t>
      </w:r>
    </w:p>
    <w:p w:rsidR="00BC08C8" w:rsidRDefault="00A64DCD" w:rsidP="00BC08C8">
      <w:pPr>
        <w:spacing w:after="120"/>
        <w:rPr>
          <w:b/>
        </w:rPr>
      </w:pPr>
      <w:hyperlink r:id="rId43" w:history="1">
        <w:r w:rsidR="00BC08C8" w:rsidRPr="00BC08C8">
          <w:rPr>
            <w:rStyle w:val="Hipervnculo"/>
            <w:b/>
          </w:rPr>
          <w:t>https://tv.barakaldo.eus/video/eu/2024ko-abenduaren-26ko-ohiko-osoko-bilkura/t003330</w:t>
        </w:r>
      </w:hyperlink>
    </w:p>
    <w:p w:rsidR="00BC08C8" w:rsidRDefault="00BC08C8" w:rsidP="00BC08C8">
      <w:pPr>
        <w:spacing w:after="60"/>
      </w:pPr>
      <w:r>
        <w:t>Egon naiz intervención. Bien, pues vamos a votar a favor de la. Bueno, vamos a votar la moción. La han apoyado todos, entiendo que la respaldaran con sus votos, pero votos a favor de la moción.</w:t>
      </w:r>
    </w:p>
    <w:p w:rsidR="00BC08C8" w:rsidRDefault="00BC08C8" w:rsidP="00BC08C8">
      <w:pPr>
        <w:spacing w:after="120"/>
        <w:rPr>
          <w:b/>
        </w:rPr>
      </w:pPr>
    </w:p>
    <w:p w:rsidR="00BC08C8" w:rsidRDefault="00BC08C8" w:rsidP="00BC08C8">
      <w:pPr>
        <w:spacing w:after="120"/>
        <w:rPr>
          <w:b/>
        </w:rPr>
      </w:pPr>
      <w:r>
        <w:rPr>
          <w:b/>
        </w:rPr>
        <w:t>[00:33:43] Idazkari/Secretario</w:t>
      </w:r>
    </w:p>
    <w:p w:rsidR="00BC08C8" w:rsidRDefault="00A64DCD" w:rsidP="00BC08C8">
      <w:pPr>
        <w:spacing w:after="120"/>
        <w:rPr>
          <w:b/>
        </w:rPr>
      </w:pPr>
      <w:hyperlink r:id="rId44" w:history="1">
        <w:r w:rsidR="00BC08C8" w:rsidRPr="00BC08C8">
          <w:rPr>
            <w:rStyle w:val="Hipervnculo"/>
            <w:b/>
          </w:rPr>
          <w:t>https://tv.barakaldo.eus/video/eu/2024ko-abenduaren-26ko-ohiko-osoko-bilkura/t003343</w:t>
        </w:r>
      </w:hyperlink>
    </w:p>
    <w:p w:rsidR="00BC08C8" w:rsidRDefault="00BC08C8" w:rsidP="00BC08C8">
      <w:pPr>
        <w:spacing w:after="60"/>
      </w:pPr>
      <w:r>
        <w:t>Se aprobó por unanimidad. Ya eres, y Manu, si quieres decirle</w:t>
      </w:r>
    </w:p>
    <w:p w:rsidR="00BC08C8" w:rsidRDefault="00BC08C8" w:rsidP="00BC08C8">
      <w:pPr>
        <w:spacing w:after="120"/>
        <w:rPr>
          <w:b/>
        </w:rPr>
      </w:pPr>
    </w:p>
    <w:p w:rsidR="00BC08C8" w:rsidRDefault="00BC08C8" w:rsidP="00BC08C8">
      <w:pPr>
        <w:spacing w:after="120"/>
        <w:rPr>
          <w:b/>
        </w:rPr>
      </w:pPr>
      <w:r>
        <w:rPr>
          <w:b/>
        </w:rPr>
        <w:t>[00:33:45] Amaia del Campo (EAJ-PNV)</w:t>
      </w:r>
    </w:p>
    <w:p w:rsidR="00BC08C8" w:rsidRDefault="00A64DCD" w:rsidP="00BC08C8">
      <w:pPr>
        <w:spacing w:after="120"/>
        <w:rPr>
          <w:b/>
        </w:rPr>
      </w:pPr>
      <w:hyperlink r:id="rId45" w:history="1">
        <w:r w:rsidR="00BC08C8" w:rsidRPr="00BC08C8">
          <w:rPr>
            <w:rStyle w:val="Hipervnculo"/>
            <w:b/>
          </w:rPr>
          <w:t>https://tv.barakaldo.eus/video/eu/2024ko-abenduaren-26ko-ohiko-osoko-bilkura/t003345</w:t>
        </w:r>
      </w:hyperlink>
    </w:p>
    <w:p w:rsidR="00BC08C8" w:rsidRDefault="00BC08C8" w:rsidP="00BC08C8">
      <w:pPr>
        <w:spacing w:after="60"/>
      </w:pPr>
      <w:proofErr w:type="gramStart"/>
      <w:r>
        <w:t>algo</w:t>
      </w:r>
      <w:proofErr w:type="gramEnd"/>
      <w:r>
        <w:t xml:space="preserve"> para cerrar la intervención, cuando quieras.</w:t>
      </w:r>
    </w:p>
    <w:p w:rsidR="00BC08C8" w:rsidRDefault="00BC08C8" w:rsidP="00BC08C8">
      <w:pPr>
        <w:spacing w:after="120"/>
        <w:rPr>
          <w:b/>
        </w:rPr>
      </w:pPr>
    </w:p>
    <w:p w:rsidR="00BC08C8" w:rsidRDefault="00BC08C8" w:rsidP="00BC08C8">
      <w:pPr>
        <w:spacing w:after="120"/>
        <w:rPr>
          <w:b/>
        </w:rPr>
      </w:pPr>
      <w:r>
        <w:rPr>
          <w:b/>
        </w:rPr>
        <w:t>[00:33:50] Manuel Villar</w:t>
      </w:r>
    </w:p>
    <w:p w:rsidR="00BC08C8" w:rsidRDefault="00A64DCD" w:rsidP="00BC08C8">
      <w:pPr>
        <w:spacing w:after="120"/>
        <w:rPr>
          <w:b/>
        </w:rPr>
      </w:pPr>
      <w:hyperlink r:id="rId46" w:history="1">
        <w:r w:rsidR="00BC08C8" w:rsidRPr="00BC08C8">
          <w:rPr>
            <w:rStyle w:val="Hipervnculo"/>
            <w:b/>
          </w:rPr>
          <w:t>https://tv.barakaldo.eus/video/eu/2024ko-abenduaren-26ko-ohiko-osoko-bilkura/t003350</w:t>
        </w:r>
      </w:hyperlink>
    </w:p>
    <w:p w:rsidR="00BC08C8" w:rsidRDefault="00BC08C8" w:rsidP="00BC08C8">
      <w:pPr>
        <w:spacing w:after="60"/>
      </w:pPr>
      <w:r>
        <w:t>Eskerrik asko, alkatea. Tal como hemos comentado en nuestra primera intervención, queremos agradecer a todos los grupos que hayáis, ha apoyado esta misión, que hayáis apoyado esta moción, y que ha permitido que salga adelante. Es muy importante para nuestra zona, y para esta asociación. Pues esperamos que esto sea un primer paso que nos permita avanzar hacia la revitalización y regeneración de los barrios de Burgos o las delicias Larrazabal, Santa Águeda y Fidel ETA cuenten con la asociación y los vecinos y vecinas para llevar adelante el diagnóstico y el plan integral, que damos, a la espera de los siguientes pasos, que se vaya a nadar desde esta institución. Besterik gabe, eskerrik asko beste behin.</w:t>
      </w:r>
    </w:p>
    <w:p w:rsidR="00BC08C8" w:rsidRDefault="00BC08C8" w:rsidP="00BC08C8">
      <w:pPr>
        <w:spacing w:after="120"/>
        <w:rPr>
          <w:b/>
        </w:rPr>
      </w:pPr>
    </w:p>
    <w:p w:rsidR="00BC08C8" w:rsidRDefault="00BC08C8" w:rsidP="00BC08C8">
      <w:pPr>
        <w:spacing w:after="120"/>
        <w:rPr>
          <w:b/>
        </w:rPr>
      </w:pPr>
      <w:r>
        <w:rPr>
          <w:b/>
        </w:rPr>
        <w:t>[00:34:37] Amaia del Campo (EAJ-PNV)</w:t>
      </w:r>
    </w:p>
    <w:p w:rsidR="00BC08C8" w:rsidRDefault="00A64DCD" w:rsidP="00BC08C8">
      <w:pPr>
        <w:spacing w:after="120"/>
        <w:rPr>
          <w:b/>
        </w:rPr>
      </w:pPr>
      <w:hyperlink r:id="rId47" w:history="1">
        <w:r w:rsidR="00BC08C8" w:rsidRPr="00BC08C8">
          <w:rPr>
            <w:rStyle w:val="Hipervnculo"/>
            <w:b/>
          </w:rPr>
          <w:t>https://tv.barakaldo.eus/video/eu/2024ko-abenduaren-26ko-ohiko-osoko-bilkura/t003437</w:t>
        </w:r>
      </w:hyperlink>
    </w:p>
    <w:p w:rsidR="00BC08C8" w:rsidRDefault="00BC08C8" w:rsidP="00BC08C8">
      <w:pPr>
        <w:spacing w:after="60"/>
      </w:pPr>
      <w:r>
        <w:t>Eskerrik asko, Manu, a ti y a todos los vecinos y vecinas de Castresana que habéis venido, y ahora con este asunto damos por concluido el este último pleno del año, deseando a todos y todas un feliz 2025. Y piden todos los miembros de la corporación que continuó en el salón de plenos, porque, como saben, tenemos que celebrar tres juntas generales de nuestras sociedades públicas mientras despedimos al público asistente. Eskerrik asko, Urteberrion.</w:t>
      </w:r>
    </w:p>
    <w:p w:rsidR="003A7811" w:rsidRPr="00BC08C8" w:rsidRDefault="003A7811" w:rsidP="00BC08C8">
      <w:pPr>
        <w:spacing w:after="60"/>
        <w:rPr>
          <w:b/>
        </w:rPr>
      </w:pPr>
    </w:p>
    <w:sectPr w:rsidR="003A7811" w:rsidRPr="00BC08C8" w:rsidSect="003A7811">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08"/>
  <w:hyphenationZone w:val="425"/>
  <w:characterSpacingControl w:val="doNotCompress"/>
  <w:compat/>
  <w:rsids>
    <w:rsidRoot w:val="00BC08C8"/>
    <w:rsid w:val="003A7811"/>
    <w:rsid w:val="00A413E7"/>
    <w:rsid w:val="00A64DCD"/>
    <w:rsid w:val="00BC08C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7811"/>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BC08C8"/>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tv.barakaldo.eus/video/eu/2024ko-abenduaren-26ko-ohiko-osoko-bilkura/4" TargetMode="External"/><Relationship Id="rId18" Type="http://schemas.openxmlformats.org/officeDocument/2006/relationships/hyperlink" Target="https://tv.barakaldo.eus/video/eu/2024ko-abenduaren-26ko-ohiko-osoko-bilkura/t000150" TargetMode="External"/><Relationship Id="rId26" Type="http://schemas.openxmlformats.org/officeDocument/2006/relationships/hyperlink" Target="https://tv.barakaldo.eus/video/eu/2024ko-abenduaren-26ko-ohiko-osoko-bilkura/9" TargetMode="External"/><Relationship Id="rId39" Type="http://schemas.openxmlformats.org/officeDocument/2006/relationships/hyperlink" Target="https://tv.barakaldo.eus/video/eu/2024ko-abenduaren-26ko-ohiko-osoko-bilkura/t003040" TargetMode="External"/><Relationship Id="rId3" Type="http://schemas.openxmlformats.org/officeDocument/2006/relationships/webSettings" Target="webSettings.xml"/><Relationship Id="rId21" Type="http://schemas.openxmlformats.org/officeDocument/2006/relationships/hyperlink" Target="https://tv.barakaldo.eus/video/eu/2024ko-abenduaren-26ko-ohiko-osoko-bilkura/8" TargetMode="External"/><Relationship Id="rId34" Type="http://schemas.openxmlformats.org/officeDocument/2006/relationships/hyperlink" Target="https://tv.barakaldo.eus/video/eu/2024ko-abenduaren-26ko-ohiko-osoko-bilkura/t001705" TargetMode="External"/><Relationship Id="rId42" Type="http://schemas.openxmlformats.org/officeDocument/2006/relationships/hyperlink" Target="https://tv.barakaldo.eus/video/eu/2024ko-abenduaren-26ko-ohiko-osoko-bilkura/t003219" TargetMode="External"/><Relationship Id="rId47" Type="http://schemas.openxmlformats.org/officeDocument/2006/relationships/hyperlink" Target="https://tv.barakaldo.eus/video/eu/2024ko-abenduaren-26ko-ohiko-osoko-bilkura/t003437" TargetMode="External"/><Relationship Id="rId7" Type="http://schemas.openxmlformats.org/officeDocument/2006/relationships/hyperlink" Target="https://tv.barakaldo.eus/video/eu/2024ko-abenduaren-26ko-ohiko-osoko-bilkura/t000031" TargetMode="External"/><Relationship Id="rId12" Type="http://schemas.openxmlformats.org/officeDocument/2006/relationships/hyperlink" Target="https://tv.barakaldo.eus/video/eu/2024ko-abenduaren-26ko-ohiko-osoko-bilkura/t000047" TargetMode="External"/><Relationship Id="rId17" Type="http://schemas.openxmlformats.org/officeDocument/2006/relationships/hyperlink" Target="https://tv.barakaldo.eus/video/eu/2024ko-abenduaren-26ko-ohiko-osoko-bilkura/6" TargetMode="External"/><Relationship Id="rId25" Type="http://schemas.openxmlformats.org/officeDocument/2006/relationships/hyperlink" Target="https://tv.barakaldo.eus/video/eu/2024ko-abenduaren-26ko-ohiko-osoko-bilkura/t000300" TargetMode="External"/><Relationship Id="rId33" Type="http://schemas.openxmlformats.org/officeDocument/2006/relationships/hyperlink" Target="https://tv.barakaldo.eus/video/eu/2024ko-abenduaren-26ko-ohiko-osoko-bilkura/t001702" TargetMode="External"/><Relationship Id="rId38" Type="http://schemas.openxmlformats.org/officeDocument/2006/relationships/hyperlink" Target="https://tv.barakaldo.eus/video/eu/2024ko-abenduaren-26ko-ohiko-osoko-bilkura/t002534" TargetMode="External"/><Relationship Id="rId46" Type="http://schemas.openxmlformats.org/officeDocument/2006/relationships/hyperlink" Target="https://tv.barakaldo.eus/video/eu/2024ko-abenduaren-26ko-ohiko-osoko-bilkura/t003350" TargetMode="External"/><Relationship Id="rId2" Type="http://schemas.openxmlformats.org/officeDocument/2006/relationships/settings" Target="settings.xml"/><Relationship Id="rId16" Type="http://schemas.openxmlformats.org/officeDocument/2006/relationships/hyperlink" Target="https://tv.barakaldo.eus/video/eu/2024ko-abenduaren-26ko-ohiko-osoko-bilkura/t000131" TargetMode="External"/><Relationship Id="rId20" Type="http://schemas.openxmlformats.org/officeDocument/2006/relationships/hyperlink" Target="https://tv.barakaldo.eus/video/eu/2024ko-abenduaren-26ko-ohiko-osoko-bilkura/t000203" TargetMode="External"/><Relationship Id="rId29" Type="http://schemas.openxmlformats.org/officeDocument/2006/relationships/hyperlink" Target="https://tv.barakaldo.eus/video/eu/2024ko-abenduaren-26ko-ohiko-osoko-bilkura/t001254" TargetMode="External"/><Relationship Id="rId41" Type="http://schemas.openxmlformats.org/officeDocument/2006/relationships/hyperlink" Target="https://tv.barakaldo.eus/video/eu/2024ko-abenduaren-26ko-ohiko-osoko-bilkura/t003201" TargetMode="External"/><Relationship Id="rId1" Type="http://schemas.openxmlformats.org/officeDocument/2006/relationships/styles" Target="styles.xml"/><Relationship Id="rId6" Type="http://schemas.openxmlformats.org/officeDocument/2006/relationships/hyperlink" Target="https://tv.barakaldo.eus/video/eu/2024ko-abenduaren-26ko-ohiko-osoko-bilkura/t000021" TargetMode="External"/><Relationship Id="rId11" Type="http://schemas.openxmlformats.org/officeDocument/2006/relationships/hyperlink" Target="https://tv.barakaldo.eus/video/eu/2024ko-abenduaren-26ko-ohiko-osoko-bilkura/3" TargetMode="External"/><Relationship Id="rId24" Type="http://schemas.openxmlformats.org/officeDocument/2006/relationships/hyperlink" Target="https://tv.barakaldo.eus/video/eu/2024ko-abenduaren-26ko-ohiko-osoko-bilkura/t000249" TargetMode="External"/><Relationship Id="rId32" Type="http://schemas.openxmlformats.org/officeDocument/2006/relationships/hyperlink" Target="https://tv.barakaldo.eus/video/eu/2024ko-abenduaren-26ko-ohiko-osoko-bilkura/t001413" TargetMode="External"/><Relationship Id="rId37" Type="http://schemas.openxmlformats.org/officeDocument/2006/relationships/hyperlink" Target="https://tv.barakaldo.eus/video/eu/2024ko-abenduaren-26ko-ohiko-osoko-bilkura/t002529" TargetMode="External"/><Relationship Id="rId40" Type="http://schemas.openxmlformats.org/officeDocument/2006/relationships/hyperlink" Target="https://tv.barakaldo.eus/video/eu/2024ko-abenduaren-26ko-ohiko-osoko-bilkura/t003045" TargetMode="External"/><Relationship Id="rId45" Type="http://schemas.openxmlformats.org/officeDocument/2006/relationships/hyperlink" Target="https://tv.barakaldo.eus/video/eu/2024ko-abenduaren-26ko-ohiko-osoko-bilkura/t003345" TargetMode="External"/><Relationship Id="rId5" Type="http://schemas.openxmlformats.org/officeDocument/2006/relationships/hyperlink" Target="https://tv.barakaldo.eus/video/eu/2024ko-abenduaren-26ko-ohiko-osoko-bilkura/1" TargetMode="External"/><Relationship Id="rId15" Type="http://schemas.openxmlformats.org/officeDocument/2006/relationships/hyperlink" Target="https://tv.barakaldo.eus/video/eu/2024ko-abenduaren-26ko-ohiko-osoko-bilkura/5" TargetMode="External"/><Relationship Id="rId23" Type="http://schemas.openxmlformats.org/officeDocument/2006/relationships/hyperlink" Target="https://tv.barakaldo.eus/video/eu/2024ko-abenduaren-26ko-ohiko-osoko-bilkura/t000225" TargetMode="External"/><Relationship Id="rId28" Type="http://schemas.openxmlformats.org/officeDocument/2006/relationships/hyperlink" Target="https://tv.barakaldo.eus/video/eu/2024ko-abenduaren-26ko-ohiko-osoko-bilkura/t000434" TargetMode="External"/><Relationship Id="rId36" Type="http://schemas.openxmlformats.org/officeDocument/2006/relationships/hyperlink" Target="https://tv.barakaldo.eus/video/eu/2024ko-abenduaren-26ko-ohiko-osoko-bilkura/t002108" TargetMode="External"/><Relationship Id="rId49" Type="http://schemas.openxmlformats.org/officeDocument/2006/relationships/theme" Target="theme/theme1.xml"/><Relationship Id="rId10" Type="http://schemas.openxmlformats.org/officeDocument/2006/relationships/hyperlink" Target="https://tv.barakaldo.eus/video/eu/2024ko-abenduaren-26ko-ohiko-osoko-bilkura/t000043" TargetMode="External"/><Relationship Id="rId19" Type="http://schemas.openxmlformats.org/officeDocument/2006/relationships/hyperlink" Target="https://tv.barakaldo.eus/video/eu/2024ko-abenduaren-26ko-ohiko-osoko-bilkura/7" TargetMode="External"/><Relationship Id="rId31" Type="http://schemas.openxmlformats.org/officeDocument/2006/relationships/hyperlink" Target="https://tv.barakaldo.eus/video/eu/2024ko-abenduaren-26ko-ohiko-osoko-bilkura/t001407" TargetMode="External"/><Relationship Id="rId44" Type="http://schemas.openxmlformats.org/officeDocument/2006/relationships/hyperlink" Target="https://tv.barakaldo.eus/video/eu/2024ko-abenduaren-26ko-ohiko-osoko-bilkura/t003343" TargetMode="External"/><Relationship Id="rId4" Type="http://schemas.openxmlformats.org/officeDocument/2006/relationships/hyperlink" Target="https://tv.barakaldo.eus/video/eu/2024ko-abenduaren-26ko-ohiko-osoko-bilkura/t000011" TargetMode="External"/><Relationship Id="rId9" Type="http://schemas.openxmlformats.org/officeDocument/2006/relationships/hyperlink" Target="https://tv.barakaldo.eus/video/eu/2024ko-abenduaren-26ko-ohiko-osoko-bilkura/t000034" TargetMode="External"/><Relationship Id="rId14" Type="http://schemas.openxmlformats.org/officeDocument/2006/relationships/hyperlink" Target="https://tv.barakaldo.eus/video/eu/2024ko-abenduaren-26ko-ohiko-osoko-bilkura/t000119" TargetMode="External"/><Relationship Id="rId22" Type="http://schemas.openxmlformats.org/officeDocument/2006/relationships/hyperlink" Target="https://tv.barakaldo.eus/video/eu/2024ko-abenduaren-26ko-ohiko-osoko-bilkura/t000210" TargetMode="External"/><Relationship Id="rId27" Type="http://schemas.openxmlformats.org/officeDocument/2006/relationships/hyperlink" Target="https://tv.barakaldo.eus/video/eu/2024ko-abenduaren-26ko-ohiko-osoko-bilkura/t000310" TargetMode="External"/><Relationship Id="rId30" Type="http://schemas.openxmlformats.org/officeDocument/2006/relationships/hyperlink" Target="https://tv.barakaldo.eus/video/eu/2024ko-abenduaren-26ko-ohiko-osoko-bilkura/t001257" TargetMode="External"/><Relationship Id="rId35" Type="http://schemas.openxmlformats.org/officeDocument/2006/relationships/hyperlink" Target="https://tv.barakaldo.eus/video/eu/2024ko-abenduaren-26ko-ohiko-osoko-bilkura/t002106" TargetMode="External"/><Relationship Id="rId43" Type="http://schemas.openxmlformats.org/officeDocument/2006/relationships/hyperlink" Target="https://tv.barakaldo.eus/video/eu/2024ko-abenduaren-26ko-ohiko-osoko-bilkura/t003330" TargetMode="External"/><Relationship Id="rId48" Type="http://schemas.openxmlformats.org/officeDocument/2006/relationships/fontTable" Target="fontTable.xml"/><Relationship Id="rId8" Type="http://schemas.openxmlformats.org/officeDocument/2006/relationships/hyperlink" Target="https://tv.barakaldo.eus/video/eu/2024ko-abenduaren-26ko-ohiko-osoko-bilkura/2"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15</Pages>
  <Words>7069</Words>
  <Characters>38885</Characters>
  <Application>Microsoft Office Word</Application>
  <DocSecurity>0</DocSecurity>
  <Lines>324</Lines>
  <Paragraphs>91</Paragraphs>
  <ScaleCrop>false</ScaleCrop>
  <Company/>
  <LinksUpToDate>false</LinksUpToDate>
  <CharactersWithSpaces>45863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hrodriguez@axialtic.com</dc:creator>
  <cp:lastModifiedBy>hrodriguez@axialtic.com</cp:lastModifiedBy>
  <cp:revision>2</cp:revision>
  <dcterms:created xsi:type="dcterms:W3CDTF">2024-12-26T18:14:00Z</dcterms:created>
  <dcterms:modified xsi:type="dcterms:W3CDTF">2024-12-26T18:17:00Z</dcterms:modified>
</cp:coreProperties>
</file>