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2E3" w:rsidRDefault="00B042E3">
      <w:proofErr w:type="spellStart"/>
      <w:r>
        <w:t>Oharra</w:t>
      </w:r>
      <w:proofErr w:type="spellEnd"/>
      <w:r>
        <w:t xml:space="preserve">: </w:t>
      </w:r>
      <w:proofErr w:type="spellStart"/>
      <w:r>
        <w:t>Bideoetan</w:t>
      </w:r>
      <w:proofErr w:type="spellEnd"/>
      <w:r>
        <w:t xml:space="preserve"> </w:t>
      </w:r>
      <w:proofErr w:type="spellStart"/>
      <w:r>
        <w:t>eskuragarri</w:t>
      </w:r>
      <w:proofErr w:type="spellEnd"/>
      <w:r>
        <w:t xml:space="preserve"> </w:t>
      </w:r>
      <w:proofErr w:type="spellStart"/>
      <w:r>
        <w:t>dauden</w:t>
      </w:r>
      <w:proofErr w:type="spellEnd"/>
      <w:r>
        <w:t xml:space="preserve"> </w:t>
      </w:r>
      <w:proofErr w:type="spellStart"/>
      <w:r>
        <w:t>azpitituluak</w:t>
      </w:r>
      <w:proofErr w:type="spellEnd"/>
      <w:r>
        <w:t xml:space="preserve"> </w:t>
      </w:r>
      <w:proofErr w:type="spellStart"/>
      <w:r>
        <w:t>adimen</w:t>
      </w:r>
      <w:proofErr w:type="spellEnd"/>
      <w:r>
        <w:t xml:space="preserve"> </w:t>
      </w:r>
      <w:proofErr w:type="spellStart"/>
      <w:r>
        <w:t>artifizialeko</w:t>
      </w:r>
      <w:proofErr w:type="spellEnd"/>
      <w:r>
        <w:t xml:space="preserve"> </w:t>
      </w:r>
      <w:proofErr w:type="spellStart"/>
      <w:r>
        <w:t>teknologiarekin</w:t>
      </w:r>
      <w:proofErr w:type="spellEnd"/>
      <w:r>
        <w:t xml:space="preserve"> </w:t>
      </w:r>
      <w:proofErr w:type="spellStart"/>
      <w:r>
        <w:t>sortu</w:t>
      </w:r>
      <w:proofErr w:type="spellEnd"/>
      <w:r>
        <w:t xml:space="preserve"> </w:t>
      </w:r>
      <w:proofErr w:type="spellStart"/>
      <w:r>
        <w:t>dira</w:t>
      </w:r>
      <w:proofErr w:type="spellEnd"/>
    </w:p>
    <w:p w:rsidR="00B042E3" w:rsidRDefault="00B042E3" w:rsidP="00B042E3">
      <w:pPr>
        <w:spacing w:after="80"/>
      </w:pPr>
      <w:r w:rsidRPr="00B042E3">
        <w:t>Aviso: Los subtítulos disponibles en los vídeos han sido generados con tecnología de inteligencia artificial</w:t>
      </w:r>
    </w:p>
    <w:p w:rsidR="00B042E3" w:rsidRDefault="00B042E3" w:rsidP="00B042E3">
      <w:pPr>
        <w:spacing w:after="80"/>
      </w:pPr>
    </w:p>
    <w:p w:rsidR="00B042E3" w:rsidRDefault="00B042E3" w:rsidP="00B042E3">
      <w:pPr>
        <w:spacing w:after="120"/>
        <w:rPr>
          <w:b/>
        </w:rPr>
      </w:pPr>
    </w:p>
    <w:p w:rsidR="00B042E3" w:rsidRDefault="00B042E3" w:rsidP="00B042E3">
      <w:pPr>
        <w:spacing w:after="120"/>
        <w:rPr>
          <w:b/>
        </w:rPr>
      </w:pPr>
      <w:r>
        <w:rPr>
          <w:b/>
        </w:rPr>
        <w:t>[00:00:11] Amaia del Campo (EAJ-PNV)</w:t>
      </w:r>
    </w:p>
    <w:p w:rsidR="00B042E3" w:rsidRDefault="006F5763" w:rsidP="00B042E3">
      <w:pPr>
        <w:spacing w:after="120"/>
        <w:rPr>
          <w:b/>
        </w:rPr>
      </w:pPr>
      <w:hyperlink r:id="rId4" w:history="1">
        <w:r w:rsidR="00B042E3" w:rsidRPr="00B042E3">
          <w:rPr>
            <w:rStyle w:val="Hipervnculo"/>
            <w:b/>
          </w:rPr>
          <w:t>https://tv.barakaldo.eus/video/eu/2024ko-apirilaren-25ko-ohiko-osoko-bilkura/t000011</w:t>
        </w:r>
      </w:hyperlink>
    </w:p>
    <w:p w:rsidR="00B042E3" w:rsidRDefault="00B042E3" w:rsidP="00B042E3">
      <w:pPr>
        <w:spacing w:after="60"/>
        <w:rPr>
          <w:b/>
        </w:rPr>
      </w:pPr>
      <w:r>
        <w:t xml:space="preserve">- </w:t>
      </w:r>
      <w:proofErr w:type="spellStart"/>
      <w:r>
        <w:t>Bai</w:t>
      </w:r>
      <w:proofErr w:type="spellEnd"/>
      <w:r>
        <w:t xml:space="preserve">, </w:t>
      </w:r>
      <w:proofErr w:type="spellStart"/>
      <w:r>
        <w:t>arratsalde</w:t>
      </w:r>
      <w:proofErr w:type="spellEnd"/>
      <w:r>
        <w:t xml:space="preserve"> </w:t>
      </w:r>
      <w:proofErr w:type="spellStart"/>
      <w:r>
        <w:t>on</w:t>
      </w:r>
      <w:proofErr w:type="spellEnd"/>
      <w:r>
        <w:t xml:space="preserve"> </w:t>
      </w:r>
      <w:proofErr w:type="spellStart"/>
      <w:r>
        <w:t>guztioi</w:t>
      </w:r>
      <w:proofErr w:type="spellEnd"/>
      <w:r>
        <w:t>. Vamos a comenzar con esta sesión del pleno.</w:t>
      </w:r>
    </w:p>
    <w:p w:rsidR="00B042E3" w:rsidRDefault="00B042E3" w:rsidP="00B042E3">
      <w:pPr>
        <w:spacing w:after="120"/>
        <w:rPr>
          <w:b/>
        </w:rPr>
      </w:pPr>
    </w:p>
    <w:p w:rsidR="00B042E3" w:rsidRDefault="00B042E3" w:rsidP="00B042E3">
      <w:pPr>
        <w:spacing w:after="120"/>
        <w:rPr>
          <w:b/>
        </w:rPr>
      </w:pPr>
    </w:p>
    <w:p w:rsidR="00B042E3" w:rsidRDefault="00B042E3" w:rsidP="00B042E3">
      <w:pPr>
        <w:spacing w:after="80"/>
        <w:rPr>
          <w:b/>
        </w:rPr>
      </w:pPr>
    </w:p>
    <w:p w:rsidR="00B042E3" w:rsidRDefault="00B042E3" w:rsidP="00B042E3">
      <w:pPr>
        <w:spacing w:after="80"/>
        <w:rPr>
          <w:b/>
        </w:rPr>
      </w:pPr>
      <w:r>
        <w:rPr>
          <w:b/>
        </w:rPr>
        <w:t>A) EBAZPEN-ZATIA</w:t>
      </w:r>
    </w:p>
    <w:p w:rsidR="00B042E3" w:rsidRDefault="00B042E3" w:rsidP="00B042E3">
      <w:pPr>
        <w:spacing w:after="120"/>
        <w:rPr>
          <w:b/>
        </w:rPr>
      </w:pPr>
    </w:p>
    <w:p w:rsidR="00B042E3" w:rsidRDefault="00B042E3" w:rsidP="00B042E3">
      <w:pPr>
        <w:spacing w:after="80"/>
        <w:rPr>
          <w:b/>
        </w:rPr>
      </w:pPr>
    </w:p>
    <w:p w:rsidR="00B042E3" w:rsidRDefault="00B042E3" w:rsidP="00B042E3">
      <w:pPr>
        <w:spacing w:after="80"/>
        <w:rPr>
          <w:b/>
        </w:rPr>
      </w:pPr>
      <w:r>
        <w:rPr>
          <w:b/>
        </w:rPr>
        <w:t>56/6/2024-1 Propuesta de aprobación, si procede, del Acta de la sesión plenaria extraordinaria número 4/2024, celebrada el día 22 de marzo.</w:t>
      </w:r>
    </w:p>
    <w:p w:rsidR="00B042E3" w:rsidRDefault="00B042E3" w:rsidP="00B042E3">
      <w:pPr>
        <w:spacing w:after="80"/>
        <w:rPr>
          <w:b/>
        </w:rPr>
      </w:pPr>
      <w:r>
        <w:rPr>
          <w:b/>
        </w:rPr>
        <w:t xml:space="preserve"> [ONARTUA / APROBADO]</w:t>
      </w:r>
    </w:p>
    <w:p w:rsidR="00B042E3" w:rsidRDefault="006F5763" w:rsidP="00B042E3">
      <w:pPr>
        <w:spacing w:after="120"/>
        <w:rPr>
          <w:b/>
        </w:rPr>
      </w:pPr>
      <w:hyperlink r:id="rId5" w:history="1">
        <w:r w:rsidR="00B042E3" w:rsidRPr="00B042E3">
          <w:rPr>
            <w:rStyle w:val="Hipervnculo"/>
            <w:b/>
          </w:rPr>
          <w:t>https://tv.barakaldo.eus/video/eu/2024ko-apirilaren-25ko-ohiko-osoko-bilkura/1</w:t>
        </w:r>
      </w:hyperlink>
    </w:p>
    <w:p w:rsidR="00B042E3" w:rsidRDefault="00B042E3" w:rsidP="00B042E3">
      <w:pPr>
        <w:spacing w:after="120"/>
        <w:rPr>
          <w:b/>
        </w:rPr>
      </w:pPr>
    </w:p>
    <w:p w:rsidR="00B042E3" w:rsidRDefault="00B042E3" w:rsidP="00B042E3">
      <w:pPr>
        <w:spacing w:after="120"/>
        <w:rPr>
          <w:b/>
        </w:rPr>
      </w:pPr>
      <w:r>
        <w:rPr>
          <w:b/>
        </w:rPr>
        <w:t>[00:00:17] Amaia del Campo (EAJ-PNV)</w:t>
      </w:r>
    </w:p>
    <w:p w:rsidR="00B042E3" w:rsidRDefault="006F5763" w:rsidP="00B042E3">
      <w:pPr>
        <w:spacing w:after="120"/>
        <w:rPr>
          <w:b/>
        </w:rPr>
      </w:pPr>
      <w:hyperlink r:id="rId6" w:history="1">
        <w:r w:rsidR="00B042E3" w:rsidRPr="00B042E3">
          <w:rPr>
            <w:rStyle w:val="Hipervnculo"/>
            <w:b/>
          </w:rPr>
          <w:t>https://tv.barakaldo.eus/video/eu/2024ko-apirilaren-25ko-ohiko-osoko-bilkura/t000017</w:t>
        </w:r>
      </w:hyperlink>
    </w:p>
    <w:p w:rsidR="00B042E3" w:rsidRDefault="00B042E3" w:rsidP="00B042E3">
      <w:pPr>
        <w:spacing w:after="60"/>
      </w:pPr>
      <w:r>
        <w:t>El punto número uno es la propuesta de aprobación. Si procede del acta de la sesión plenaria extraordinaria celebrada el 22 de marzo. Votos a favor.</w:t>
      </w:r>
    </w:p>
    <w:p w:rsidR="00B042E3" w:rsidRDefault="00B042E3" w:rsidP="00B042E3">
      <w:pPr>
        <w:spacing w:after="120"/>
        <w:rPr>
          <w:b/>
        </w:rPr>
      </w:pPr>
    </w:p>
    <w:p w:rsidR="00B042E3" w:rsidRDefault="00B042E3" w:rsidP="00B042E3">
      <w:pPr>
        <w:spacing w:after="120"/>
        <w:rPr>
          <w:b/>
        </w:rPr>
      </w:pPr>
      <w:r>
        <w:rPr>
          <w:b/>
        </w:rPr>
        <w:t xml:space="preserve">[00:00:29] </w:t>
      </w:r>
      <w:proofErr w:type="spellStart"/>
      <w:r>
        <w:rPr>
          <w:b/>
        </w:rPr>
        <w:t>Idazkari</w:t>
      </w:r>
      <w:proofErr w:type="spellEnd"/>
      <w:r>
        <w:rPr>
          <w:b/>
        </w:rPr>
        <w:t>/Secretario</w:t>
      </w:r>
    </w:p>
    <w:p w:rsidR="00B042E3" w:rsidRDefault="006F5763" w:rsidP="00B042E3">
      <w:pPr>
        <w:spacing w:after="120"/>
        <w:rPr>
          <w:b/>
        </w:rPr>
      </w:pPr>
      <w:hyperlink r:id="rId7" w:history="1">
        <w:r w:rsidR="00B042E3" w:rsidRPr="00B042E3">
          <w:rPr>
            <w:rStyle w:val="Hipervnculo"/>
            <w:b/>
          </w:rPr>
          <w:t>https://tv.barakaldo.eus/video/eu/2024ko-apirilaren-25ko-ohiko-osoko-bilkura/t000029</w:t>
        </w:r>
      </w:hyperlink>
    </w:p>
    <w:p w:rsidR="00B042E3" w:rsidRDefault="00B042E3" w:rsidP="00B042E3">
      <w:pPr>
        <w:spacing w:after="60"/>
        <w:rPr>
          <w:b/>
        </w:rPr>
      </w:pPr>
      <w:r>
        <w:t>- Se actúa con unanimidad.</w:t>
      </w:r>
    </w:p>
    <w:p w:rsidR="00B042E3" w:rsidRDefault="00B042E3" w:rsidP="00B042E3">
      <w:pPr>
        <w:spacing w:after="80"/>
        <w:rPr>
          <w:b/>
        </w:rPr>
      </w:pPr>
    </w:p>
    <w:p w:rsidR="00B042E3" w:rsidRDefault="00B042E3" w:rsidP="00B042E3">
      <w:pPr>
        <w:spacing w:after="80"/>
        <w:rPr>
          <w:b/>
        </w:rPr>
      </w:pPr>
    </w:p>
    <w:p w:rsidR="00B042E3" w:rsidRDefault="00B042E3" w:rsidP="00B042E3">
      <w:pPr>
        <w:spacing w:after="80"/>
        <w:rPr>
          <w:b/>
        </w:rPr>
      </w:pPr>
      <w:r>
        <w:rPr>
          <w:b/>
        </w:rPr>
        <w:t>57/6/2024-2 Propuesta de aprobación, si procede, del Acta de la sesión plenaria ordinaria número 5/2024, celebrada el día 27 de marzo.</w:t>
      </w:r>
    </w:p>
    <w:p w:rsidR="00B042E3" w:rsidRDefault="00B042E3" w:rsidP="00B042E3">
      <w:pPr>
        <w:spacing w:after="80"/>
        <w:rPr>
          <w:b/>
        </w:rPr>
      </w:pPr>
      <w:r>
        <w:rPr>
          <w:b/>
        </w:rPr>
        <w:t xml:space="preserve"> [ONARTUA / APROBADO]</w:t>
      </w:r>
    </w:p>
    <w:p w:rsidR="00B042E3" w:rsidRDefault="006F5763" w:rsidP="00B042E3">
      <w:pPr>
        <w:spacing w:after="120"/>
        <w:rPr>
          <w:b/>
        </w:rPr>
      </w:pPr>
      <w:hyperlink r:id="rId8" w:history="1">
        <w:r w:rsidR="00B042E3" w:rsidRPr="00B042E3">
          <w:rPr>
            <w:rStyle w:val="Hipervnculo"/>
            <w:b/>
          </w:rPr>
          <w:t>https://tv.barakaldo.eus/video/eu/2024ko-apirilaren-25ko-ohiko-osoko-bilkura/2</w:t>
        </w:r>
      </w:hyperlink>
    </w:p>
    <w:p w:rsidR="00B042E3" w:rsidRDefault="00B042E3" w:rsidP="00B042E3">
      <w:pPr>
        <w:spacing w:after="120"/>
        <w:rPr>
          <w:b/>
        </w:rPr>
      </w:pPr>
    </w:p>
    <w:p w:rsidR="00B042E3" w:rsidRDefault="00B042E3" w:rsidP="00B042E3">
      <w:pPr>
        <w:spacing w:after="120"/>
        <w:rPr>
          <w:b/>
        </w:rPr>
      </w:pPr>
      <w:r>
        <w:rPr>
          <w:b/>
        </w:rPr>
        <w:lastRenderedPageBreak/>
        <w:t>[00:00:31] Amaia del Campo (EAJ-PNV)</w:t>
      </w:r>
    </w:p>
    <w:p w:rsidR="00B042E3" w:rsidRDefault="006F5763" w:rsidP="00B042E3">
      <w:pPr>
        <w:spacing w:after="120"/>
        <w:rPr>
          <w:b/>
        </w:rPr>
      </w:pPr>
      <w:hyperlink r:id="rId9" w:history="1">
        <w:r w:rsidR="00B042E3" w:rsidRPr="00B042E3">
          <w:rPr>
            <w:rStyle w:val="Hipervnculo"/>
            <w:b/>
          </w:rPr>
          <w:t>https://tv.barakaldo.eus/video/eu/2024ko-apirilaren-25ko-ohiko-osoko-bilkura/t000031</w:t>
        </w:r>
      </w:hyperlink>
    </w:p>
    <w:p w:rsidR="00B042E3" w:rsidRDefault="00B042E3" w:rsidP="00B042E3">
      <w:pPr>
        <w:spacing w:after="60"/>
      </w:pPr>
      <w:r>
        <w:t>- El punto número dos es la propuesta de aprobación si procede del acta de la sesión plenaria ordinaria celebrada el 27 de marzo. Votos a favor.</w:t>
      </w:r>
    </w:p>
    <w:p w:rsidR="00B042E3" w:rsidRDefault="00B042E3" w:rsidP="00B042E3">
      <w:pPr>
        <w:spacing w:after="120"/>
        <w:rPr>
          <w:b/>
        </w:rPr>
      </w:pPr>
    </w:p>
    <w:p w:rsidR="00B042E3" w:rsidRDefault="00B042E3" w:rsidP="00B042E3">
      <w:pPr>
        <w:spacing w:after="120"/>
        <w:rPr>
          <w:b/>
        </w:rPr>
      </w:pPr>
      <w:r>
        <w:rPr>
          <w:b/>
        </w:rPr>
        <w:t xml:space="preserve">[00:00:41] </w:t>
      </w:r>
      <w:proofErr w:type="spellStart"/>
      <w:r>
        <w:rPr>
          <w:b/>
        </w:rPr>
        <w:t>Idazkari</w:t>
      </w:r>
      <w:proofErr w:type="spellEnd"/>
      <w:r>
        <w:rPr>
          <w:b/>
        </w:rPr>
        <w:t>/Secretario</w:t>
      </w:r>
    </w:p>
    <w:p w:rsidR="00B042E3" w:rsidRDefault="006F5763" w:rsidP="00B042E3">
      <w:pPr>
        <w:spacing w:after="120"/>
        <w:rPr>
          <w:b/>
        </w:rPr>
      </w:pPr>
      <w:hyperlink r:id="rId10" w:history="1">
        <w:r w:rsidR="00B042E3" w:rsidRPr="00B042E3">
          <w:rPr>
            <w:rStyle w:val="Hipervnculo"/>
            <w:b/>
          </w:rPr>
          <w:t>https://tv.barakaldo.eus/video/eu/2024ko-apirilaren-25ko-ohiko-osoko-bilkura/t000041</w:t>
        </w:r>
      </w:hyperlink>
    </w:p>
    <w:p w:rsidR="00B042E3" w:rsidRDefault="00B042E3" w:rsidP="00B042E3">
      <w:pPr>
        <w:spacing w:after="60"/>
        <w:rPr>
          <w:b/>
        </w:rPr>
      </w:pPr>
      <w:r>
        <w:t>Ya fuera.</w:t>
      </w:r>
    </w:p>
    <w:p w:rsidR="00B042E3" w:rsidRDefault="00B042E3" w:rsidP="00B042E3">
      <w:pPr>
        <w:spacing w:after="120"/>
        <w:rPr>
          <w:b/>
        </w:rPr>
      </w:pPr>
    </w:p>
    <w:p w:rsidR="00B042E3" w:rsidRDefault="00B042E3" w:rsidP="00B042E3">
      <w:pPr>
        <w:spacing w:after="120"/>
        <w:rPr>
          <w:b/>
        </w:rPr>
      </w:pPr>
    </w:p>
    <w:p w:rsidR="00B042E3" w:rsidRDefault="00B042E3" w:rsidP="00B042E3">
      <w:pPr>
        <w:spacing w:after="80"/>
        <w:rPr>
          <w:b/>
        </w:rPr>
      </w:pPr>
    </w:p>
    <w:p w:rsidR="00B042E3" w:rsidRDefault="00B042E3" w:rsidP="00B042E3">
      <w:pPr>
        <w:spacing w:after="80"/>
        <w:rPr>
          <w:b/>
        </w:rPr>
      </w:pPr>
      <w:r>
        <w:rPr>
          <w:b/>
        </w:rPr>
        <w:t>EKONOMIA, OGASUN ETA ONDARE ARLOA</w:t>
      </w:r>
    </w:p>
    <w:p w:rsidR="00B042E3" w:rsidRDefault="00B042E3" w:rsidP="00B042E3">
      <w:pPr>
        <w:spacing w:after="120"/>
        <w:rPr>
          <w:b/>
        </w:rPr>
      </w:pPr>
    </w:p>
    <w:p w:rsidR="00B042E3" w:rsidRDefault="00B042E3" w:rsidP="00B042E3">
      <w:pPr>
        <w:spacing w:after="80"/>
        <w:rPr>
          <w:b/>
        </w:rPr>
      </w:pPr>
    </w:p>
    <w:p w:rsidR="00B042E3" w:rsidRDefault="00B042E3" w:rsidP="00B042E3">
      <w:pPr>
        <w:spacing w:after="80"/>
        <w:rPr>
          <w:b/>
        </w:rPr>
      </w:pPr>
      <w:r>
        <w:rPr>
          <w:b/>
        </w:rPr>
        <w:t>58/6/2024-3 Dación de cuenta de los informes de REPAROS emitidos por la Intervención Municipal a Resoluciones Municipales de marzo de 2024 y los correspondientes informes de contestación de las Áreas afectadas.</w:t>
      </w:r>
    </w:p>
    <w:p w:rsidR="00B042E3" w:rsidRDefault="00B042E3" w:rsidP="00B042E3">
      <w:pPr>
        <w:spacing w:after="80"/>
        <w:rPr>
          <w:b/>
        </w:rPr>
      </w:pPr>
      <w:r>
        <w:rPr>
          <w:b/>
        </w:rPr>
        <w:t xml:space="preserve"> [KONTU EMATEA / DAR CUENTA]</w:t>
      </w:r>
    </w:p>
    <w:p w:rsidR="00B042E3" w:rsidRDefault="006F5763" w:rsidP="00B042E3">
      <w:pPr>
        <w:spacing w:after="120"/>
        <w:rPr>
          <w:b/>
        </w:rPr>
      </w:pPr>
      <w:hyperlink r:id="rId11" w:history="1">
        <w:r w:rsidR="00B042E3" w:rsidRPr="00B042E3">
          <w:rPr>
            <w:rStyle w:val="Hipervnculo"/>
            <w:b/>
          </w:rPr>
          <w:t>https://tv.barakaldo.eus/video/eu/2024ko-apirilaren-25ko-ohiko-osoko-bilkura/3</w:t>
        </w:r>
      </w:hyperlink>
    </w:p>
    <w:p w:rsidR="00B042E3" w:rsidRDefault="00B042E3" w:rsidP="00B042E3">
      <w:pPr>
        <w:spacing w:after="120"/>
        <w:rPr>
          <w:b/>
        </w:rPr>
      </w:pPr>
    </w:p>
    <w:p w:rsidR="00B042E3" w:rsidRDefault="00B042E3" w:rsidP="00B042E3">
      <w:pPr>
        <w:spacing w:after="120"/>
        <w:rPr>
          <w:b/>
        </w:rPr>
      </w:pPr>
      <w:r>
        <w:rPr>
          <w:b/>
        </w:rPr>
        <w:t>[00:00:44] Amaia del Campo (EAJ-PNV)</w:t>
      </w:r>
    </w:p>
    <w:p w:rsidR="00B042E3" w:rsidRDefault="006F5763" w:rsidP="00B042E3">
      <w:pPr>
        <w:spacing w:after="120"/>
        <w:rPr>
          <w:b/>
        </w:rPr>
      </w:pPr>
      <w:hyperlink r:id="rId12" w:history="1">
        <w:r w:rsidR="00B042E3" w:rsidRPr="00B042E3">
          <w:rPr>
            <w:rStyle w:val="Hipervnculo"/>
            <w:b/>
          </w:rPr>
          <w:t>https://tv.barakaldo.eus/video/eu/2024ko-apirilaren-25ko-ohiko-osoko-bilkura/t000044</w:t>
        </w:r>
      </w:hyperlink>
    </w:p>
    <w:p w:rsidR="00B042E3" w:rsidRDefault="00B042E3" w:rsidP="00B042E3">
      <w:pPr>
        <w:spacing w:after="60"/>
        <w:rPr>
          <w:b/>
        </w:rPr>
      </w:pPr>
      <w:r>
        <w:t>Número tres. Ración de cuenta de los informes de reparos emitidos por la intervención municipal a resoluciones municipales de marzo de 2024, y las correspondientes informes de contestación de las áreas afectadas. Número cuatro, que hacían de cuenta de los decretos de alcaldía, cuyos</w:t>
      </w:r>
    </w:p>
    <w:p w:rsidR="00B042E3" w:rsidRDefault="00B042E3" w:rsidP="00B042E3">
      <w:pPr>
        <w:spacing w:after="80"/>
        <w:rPr>
          <w:b/>
        </w:rPr>
      </w:pPr>
    </w:p>
    <w:p w:rsidR="00B042E3" w:rsidRDefault="00B042E3" w:rsidP="00B042E3">
      <w:pPr>
        <w:spacing w:after="80"/>
        <w:rPr>
          <w:b/>
        </w:rPr>
      </w:pPr>
    </w:p>
    <w:p w:rsidR="00B042E3" w:rsidRDefault="00B042E3" w:rsidP="00B042E3">
      <w:pPr>
        <w:spacing w:after="80"/>
        <w:rPr>
          <w:b/>
        </w:rPr>
      </w:pPr>
      <w:r>
        <w:rPr>
          <w:b/>
        </w:rPr>
        <w:t>59/6/2024-4 Dación de cuenta de los Decretos de Alcaldía números: 2603/2024 y 2609/2024 de 25 de marzo; 2639/2024 de 26 de marzo; 2863/2024, 2890/2024 y 2901/2024 de 5 de abril; 3142/2024 de 12 de abril; 3202/2024 de 16 de abril; 3294/2024 de 18 de abril; 3325/2024 de 19 de abril; 3353/2024 de 22 de abril.</w:t>
      </w:r>
    </w:p>
    <w:p w:rsidR="00B042E3" w:rsidRDefault="00B042E3" w:rsidP="00B042E3">
      <w:pPr>
        <w:spacing w:after="80"/>
        <w:rPr>
          <w:b/>
        </w:rPr>
      </w:pPr>
      <w:r>
        <w:rPr>
          <w:b/>
        </w:rPr>
        <w:t xml:space="preserve"> [KONTU EMATEA / DAR CUENTA]</w:t>
      </w:r>
    </w:p>
    <w:p w:rsidR="00B042E3" w:rsidRDefault="006F5763" w:rsidP="00B042E3">
      <w:pPr>
        <w:spacing w:after="120"/>
        <w:rPr>
          <w:b/>
        </w:rPr>
      </w:pPr>
      <w:hyperlink r:id="rId13" w:history="1">
        <w:r w:rsidR="00B042E3" w:rsidRPr="00B042E3">
          <w:rPr>
            <w:rStyle w:val="Hipervnculo"/>
            <w:b/>
          </w:rPr>
          <w:t>https://tv.barakaldo.eus/video/eu/2024ko-apirilaren-25ko-ohiko-osoko-bilkura/4</w:t>
        </w:r>
      </w:hyperlink>
    </w:p>
    <w:p w:rsidR="00B042E3" w:rsidRDefault="00B042E3" w:rsidP="00B042E3">
      <w:pPr>
        <w:spacing w:after="120"/>
        <w:rPr>
          <w:b/>
        </w:rPr>
      </w:pPr>
    </w:p>
    <w:p w:rsidR="00B042E3" w:rsidRDefault="00B042E3" w:rsidP="00B042E3">
      <w:pPr>
        <w:spacing w:after="120"/>
        <w:rPr>
          <w:b/>
        </w:rPr>
      </w:pPr>
      <w:r>
        <w:rPr>
          <w:b/>
        </w:rPr>
        <w:t>[00:00:57] Amaia del Campo (EAJ-PNV)</w:t>
      </w:r>
    </w:p>
    <w:p w:rsidR="00B042E3" w:rsidRDefault="006F5763" w:rsidP="00B042E3">
      <w:pPr>
        <w:spacing w:after="120"/>
        <w:rPr>
          <w:b/>
        </w:rPr>
      </w:pPr>
      <w:hyperlink r:id="rId14" w:history="1">
        <w:r w:rsidR="00B042E3" w:rsidRPr="00B042E3">
          <w:rPr>
            <w:rStyle w:val="Hipervnculo"/>
            <w:b/>
          </w:rPr>
          <w:t>https://tv.barakaldo.eus/video/eu/2024ko-apirilaren-25ko-ohiko-osoko-bilkura/t000057</w:t>
        </w:r>
      </w:hyperlink>
    </w:p>
    <w:p w:rsidR="00B042E3" w:rsidRDefault="00B042E3" w:rsidP="00B042E3">
      <w:pPr>
        <w:spacing w:after="60"/>
        <w:rPr>
          <w:b/>
        </w:rPr>
      </w:pPr>
      <w:proofErr w:type="gramStart"/>
      <w:r>
        <w:t>números</w:t>
      </w:r>
      <w:proofErr w:type="gramEnd"/>
      <w:r>
        <w:t xml:space="preserve"> figuran en el orden del día.</w:t>
      </w:r>
    </w:p>
    <w:p w:rsidR="00B042E3" w:rsidRDefault="00B042E3" w:rsidP="00B042E3">
      <w:pPr>
        <w:spacing w:after="80"/>
        <w:rPr>
          <w:b/>
        </w:rPr>
      </w:pPr>
    </w:p>
    <w:p w:rsidR="00B042E3" w:rsidRDefault="00B042E3" w:rsidP="00B042E3">
      <w:pPr>
        <w:spacing w:after="80"/>
        <w:rPr>
          <w:b/>
        </w:rPr>
      </w:pPr>
    </w:p>
    <w:p w:rsidR="00B042E3" w:rsidRDefault="00B042E3" w:rsidP="00B042E3">
      <w:pPr>
        <w:spacing w:after="80"/>
        <w:rPr>
          <w:b/>
        </w:rPr>
      </w:pPr>
      <w:r>
        <w:rPr>
          <w:b/>
        </w:rPr>
        <w:t>60/6/2024-5 Dación de cuenta del informe de Intervención sobre la justificación de asignaciones abonadas a los Grupos Políticos Municipales durante el ejercicio 2023.</w:t>
      </w:r>
    </w:p>
    <w:p w:rsidR="00B042E3" w:rsidRDefault="00B042E3" w:rsidP="00B042E3">
      <w:pPr>
        <w:spacing w:after="80"/>
        <w:rPr>
          <w:b/>
        </w:rPr>
      </w:pPr>
      <w:r>
        <w:rPr>
          <w:b/>
        </w:rPr>
        <w:t xml:space="preserve"> [KONTU EMATEA / DAR CUENTA]</w:t>
      </w:r>
    </w:p>
    <w:p w:rsidR="00B042E3" w:rsidRDefault="006F5763" w:rsidP="00B042E3">
      <w:pPr>
        <w:spacing w:after="120"/>
        <w:rPr>
          <w:b/>
        </w:rPr>
      </w:pPr>
      <w:hyperlink r:id="rId15" w:history="1">
        <w:r w:rsidR="00B042E3" w:rsidRPr="00B042E3">
          <w:rPr>
            <w:rStyle w:val="Hipervnculo"/>
            <w:b/>
          </w:rPr>
          <w:t>https://tv.barakaldo.eus/video/eu/2024ko-apirilaren-25ko-ohiko-osoko-bilkura/5</w:t>
        </w:r>
      </w:hyperlink>
    </w:p>
    <w:p w:rsidR="00B042E3" w:rsidRDefault="00B042E3" w:rsidP="00B042E3">
      <w:pPr>
        <w:spacing w:after="120"/>
        <w:rPr>
          <w:b/>
        </w:rPr>
      </w:pPr>
    </w:p>
    <w:p w:rsidR="00B042E3" w:rsidRDefault="00B042E3" w:rsidP="00B042E3">
      <w:pPr>
        <w:spacing w:after="120"/>
        <w:rPr>
          <w:b/>
        </w:rPr>
      </w:pPr>
      <w:r>
        <w:rPr>
          <w:b/>
        </w:rPr>
        <w:t>[00:01:03] Amaia del Campo (EAJ-PNV)</w:t>
      </w:r>
    </w:p>
    <w:p w:rsidR="00B042E3" w:rsidRDefault="006F5763" w:rsidP="00B042E3">
      <w:pPr>
        <w:spacing w:after="120"/>
        <w:rPr>
          <w:b/>
        </w:rPr>
      </w:pPr>
      <w:hyperlink r:id="rId16" w:history="1">
        <w:r w:rsidR="00B042E3" w:rsidRPr="00B042E3">
          <w:rPr>
            <w:rStyle w:val="Hipervnculo"/>
            <w:b/>
          </w:rPr>
          <w:t>https://tv.barakaldo.eus/video/eu/2024ko-apirilaren-25ko-ohiko-osoko-bilkura/t000103</w:t>
        </w:r>
      </w:hyperlink>
    </w:p>
    <w:p w:rsidR="00B042E3" w:rsidRDefault="00B042E3" w:rsidP="00B042E3">
      <w:pPr>
        <w:spacing w:after="60"/>
        <w:rPr>
          <w:b/>
        </w:rPr>
      </w:pPr>
      <w:r>
        <w:t>Asunto número cinco, de acción de cuenta del informe de intervención sobre la justificación de asignaciones abonadas a los grupos políticos municipales durante el ejercicio 2023.</w:t>
      </w:r>
    </w:p>
    <w:p w:rsidR="00B042E3" w:rsidRDefault="00B042E3" w:rsidP="00B042E3">
      <w:pPr>
        <w:spacing w:after="80"/>
        <w:rPr>
          <w:b/>
        </w:rPr>
      </w:pPr>
    </w:p>
    <w:p w:rsidR="00B042E3" w:rsidRDefault="00B042E3" w:rsidP="00B042E3">
      <w:pPr>
        <w:spacing w:after="80"/>
        <w:rPr>
          <w:b/>
        </w:rPr>
      </w:pPr>
    </w:p>
    <w:p w:rsidR="00B042E3" w:rsidRDefault="00B042E3" w:rsidP="00B042E3">
      <w:pPr>
        <w:spacing w:after="80"/>
        <w:rPr>
          <w:b/>
        </w:rPr>
      </w:pPr>
      <w:r>
        <w:rPr>
          <w:b/>
        </w:rPr>
        <w:t>61/6/2024-6 Dación de cuenta de la INFORMACIÓN PRESUPUESTARIA relativa al estado de ejecución de ingresos y gastos del primer trimestre de 2024.</w:t>
      </w:r>
    </w:p>
    <w:p w:rsidR="00B042E3" w:rsidRDefault="00B042E3" w:rsidP="00B042E3">
      <w:pPr>
        <w:spacing w:after="80"/>
        <w:rPr>
          <w:b/>
        </w:rPr>
      </w:pPr>
      <w:r>
        <w:rPr>
          <w:b/>
        </w:rPr>
        <w:t xml:space="preserve"> [KONTU EMATEA / DAR CUENTA]</w:t>
      </w:r>
    </w:p>
    <w:p w:rsidR="00B042E3" w:rsidRDefault="006F5763" w:rsidP="00B042E3">
      <w:pPr>
        <w:spacing w:after="120"/>
        <w:rPr>
          <w:b/>
        </w:rPr>
      </w:pPr>
      <w:hyperlink r:id="rId17" w:history="1">
        <w:r w:rsidR="00B042E3" w:rsidRPr="00B042E3">
          <w:rPr>
            <w:rStyle w:val="Hipervnculo"/>
            <w:b/>
          </w:rPr>
          <w:t>https://tv.barakaldo.eus/video/eu/2024ko-apirilaren-25ko-ohiko-osoko-bilkura/6</w:t>
        </w:r>
      </w:hyperlink>
    </w:p>
    <w:p w:rsidR="00B042E3" w:rsidRDefault="00B042E3" w:rsidP="00B042E3">
      <w:pPr>
        <w:spacing w:after="120"/>
        <w:rPr>
          <w:b/>
        </w:rPr>
      </w:pPr>
    </w:p>
    <w:p w:rsidR="00B042E3" w:rsidRDefault="00B042E3" w:rsidP="00B042E3">
      <w:pPr>
        <w:spacing w:after="120"/>
        <w:rPr>
          <w:b/>
        </w:rPr>
      </w:pPr>
      <w:r>
        <w:rPr>
          <w:b/>
        </w:rPr>
        <w:t>[00:01:15] Amaia del Campo (EAJ-PNV)</w:t>
      </w:r>
    </w:p>
    <w:p w:rsidR="00B042E3" w:rsidRDefault="006F5763" w:rsidP="00B042E3">
      <w:pPr>
        <w:spacing w:after="120"/>
        <w:rPr>
          <w:b/>
        </w:rPr>
      </w:pPr>
      <w:hyperlink r:id="rId18" w:history="1">
        <w:r w:rsidR="00B042E3" w:rsidRPr="00B042E3">
          <w:rPr>
            <w:rStyle w:val="Hipervnculo"/>
            <w:b/>
          </w:rPr>
          <w:t>https://tv.barakaldo.eus/video/eu/2024ko-apirilaren-25ko-ohiko-osoko-bilkura/t000115</w:t>
        </w:r>
      </w:hyperlink>
    </w:p>
    <w:p w:rsidR="00B042E3" w:rsidRDefault="00B042E3" w:rsidP="00B042E3">
      <w:pPr>
        <w:spacing w:after="60"/>
        <w:rPr>
          <w:b/>
        </w:rPr>
      </w:pPr>
      <w:r>
        <w:t>El siguiente asunto es la dación de cuentas de la información presupuestaria relativa el estado de ejecución de ingresos y gastos del primer trimestre de 2024.</w:t>
      </w:r>
    </w:p>
    <w:p w:rsidR="00B042E3" w:rsidRDefault="00B042E3" w:rsidP="00B042E3">
      <w:pPr>
        <w:spacing w:after="80"/>
        <w:rPr>
          <w:b/>
        </w:rPr>
      </w:pPr>
    </w:p>
    <w:p w:rsidR="00B042E3" w:rsidRDefault="00B042E3" w:rsidP="00B042E3">
      <w:pPr>
        <w:spacing w:after="80"/>
        <w:rPr>
          <w:b/>
        </w:rPr>
      </w:pPr>
    </w:p>
    <w:p w:rsidR="00B042E3" w:rsidRDefault="00B042E3" w:rsidP="00B042E3">
      <w:pPr>
        <w:spacing w:after="80"/>
        <w:rPr>
          <w:b/>
        </w:rPr>
      </w:pPr>
      <w:r>
        <w:rPr>
          <w:b/>
        </w:rPr>
        <w:t>62/6/2024-7 Dación de cuenta del INFORME TRIMESTRAL DE MOROSIDAD sobre el cumplimiento de los plazos para el pago de las obligaciones del Ayuntamiento, correspondientes al primer trimestre 2024.</w:t>
      </w:r>
    </w:p>
    <w:p w:rsidR="00B042E3" w:rsidRDefault="00B042E3" w:rsidP="00B042E3">
      <w:pPr>
        <w:spacing w:after="80"/>
        <w:rPr>
          <w:b/>
        </w:rPr>
      </w:pPr>
      <w:r>
        <w:rPr>
          <w:b/>
        </w:rPr>
        <w:t xml:space="preserve"> [KONTU EMATEA / DAR CUENTA]</w:t>
      </w:r>
    </w:p>
    <w:p w:rsidR="00B042E3" w:rsidRDefault="006F5763" w:rsidP="00B042E3">
      <w:pPr>
        <w:spacing w:after="120"/>
        <w:rPr>
          <w:b/>
        </w:rPr>
      </w:pPr>
      <w:hyperlink r:id="rId19" w:history="1">
        <w:r w:rsidR="00B042E3" w:rsidRPr="00B042E3">
          <w:rPr>
            <w:rStyle w:val="Hipervnculo"/>
            <w:b/>
          </w:rPr>
          <w:t>https://tv.barakaldo.eus/video/eu/2024ko-apirilaren-25ko-ohiko-osoko-bilkura/7</w:t>
        </w:r>
      </w:hyperlink>
    </w:p>
    <w:p w:rsidR="00B042E3" w:rsidRDefault="00B042E3" w:rsidP="00B042E3">
      <w:pPr>
        <w:spacing w:after="120"/>
        <w:rPr>
          <w:b/>
        </w:rPr>
      </w:pPr>
    </w:p>
    <w:p w:rsidR="00B042E3" w:rsidRDefault="00B042E3" w:rsidP="00B042E3">
      <w:pPr>
        <w:spacing w:after="120"/>
        <w:rPr>
          <w:b/>
        </w:rPr>
      </w:pPr>
      <w:r>
        <w:rPr>
          <w:b/>
        </w:rPr>
        <w:t>[00:01:25] Amaia del Campo (EAJ-PNV)</w:t>
      </w:r>
    </w:p>
    <w:p w:rsidR="00B042E3" w:rsidRDefault="006F5763" w:rsidP="00B042E3">
      <w:pPr>
        <w:spacing w:after="120"/>
        <w:rPr>
          <w:b/>
        </w:rPr>
      </w:pPr>
      <w:hyperlink r:id="rId20" w:history="1">
        <w:r w:rsidR="00B042E3" w:rsidRPr="00B042E3">
          <w:rPr>
            <w:rStyle w:val="Hipervnculo"/>
            <w:b/>
          </w:rPr>
          <w:t>https://tv.barakaldo.eus/video/eu/2024ko-apirilaren-25ko-ohiko-osoko-bilkura/t000125</w:t>
        </w:r>
      </w:hyperlink>
    </w:p>
    <w:p w:rsidR="00B042E3" w:rsidRDefault="00B042E3" w:rsidP="00B042E3">
      <w:pPr>
        <w:spacing w:after="60"/>
        <w:rPr>
          <w:b/>
        </w:rPr>
      </w:pPr>
      <w:r>
        <w:lastRenderedPageBreak/>
        <w:t>El número siete es el de acción de cuenta del informe trimestral de morosidad, sobre el cumplimiento de los plazos para el pago de las obligaciones del ayuntamiento correspondientes al primer trimestre de 2024.</w:t>
      </w:r>
    </w:p>
    <w:p w:rsidR="00B042E3" w:rsidRDefault="00B042E3" w:rsidP="00B042E3">
      <w:pPr>
        <w:spacing w:after="80"/>
        <w:rPr>
          <w:b/>
        </w:rPr>
      </w:pPr>
    </w:p>
    <w:p w:rsidR="00B042E3" w:rsidRDefault="00B042E3" w:rsidP="00B042E3">
      <w:pPr>
        <w:spacing w:after="80"/>
        <w:rPr>
          <w:b/>
        </w:rPr>
      </w:pPr>
    </w:p>
    <w:p w:rsidR="00B042E3" w:rsidRDefault="00B042E3" w:rsidP="00B042E3">
      <w:pPr>
        <w:spacing w:after="80"/>
        <w:rPr>
          <w:b/>
        </w:rPr>
      </w:pPr>
      <w:r>
        <w:rPr>
          <w:b/>
        </w:rPr>
        <w:t xml:space="preserve">63/6/2024-8 Propuesta de aprobación inicial, si procede, del expediente nº 2024CA03 de modificación de créditos adicionales al Presupuesto del Organismo Autónomo Municipal </w:t>
      </w:r>
      <w:proofErr w:type="spellStart"/>
      <w:r>
        <w:rPr>
          <w:b/>
        </w:rPr>
        <w:t>Barakaldo</w:t>
      </w:r>
      <w:proofErr w:type="spellEnd"/>
      <w:r>
        <w:rPr>
          <w:b/>
        </w:rPr>
        <w:t xml:space="preserve"> </w:t>
      </w:r>
      <w:proofErr w:type="spellStart"/>
      <w:r>
        <w:rPr>
          <w:b/>
        </w:rPr>
        <w:t>Kirolak</w:t>
      </w:r>
      <w:proofErr w:type="spellEnd"/>
      <w:r>
        <w:rPr>
          <w:b/>
        </w:rPr>
        <w:t xml:space="preserve"> en vigor del ejercicio 2024.</w:t>
      </w:r>
    </w:p>
    <w:p w:rsidR="00B042E3" w:rsidRDefault="00B042E3" w:rsidP="00B042E3">
      <w:pPr>
        <w:spacing w:after="80"/>
        <w:rPr>
          <w:b/>
        </w:rPr>
      </w:pPr>
      <w:r>
        <w:rPr>
          <w:b/>
        </w:rPr>
        <w:t xml:space="preserve"> [ONARTUA / APROBADO]</w:t>
      </w:r>
    </w:p>
    <w:p w:rsidR="00B042E3" w:rsidRDefault="006F5763" w:rsidP="00B042E3">
      <w:pPr>
        <w:spacing w:after="120"/>
        <w:rPr>
          <w:b/>
        </w:rPr>
      </w:pPr>
      <w:hyperlink r:id="rId21" w:history="1">
        <w:r w:rsidR="00B042E3" w:rsidRPr="00B042E3">
          <w:rPr>
            <w:rStyle w:val="Hipervnculo"/>
            <w:b/>
          </w:rPr>
          <w:t>https://tv.barakaldo.eus/video/eu/2024ko-apirilaren-25ko-ohiko-osoko-bilkura/8</w:t>
        </w:r>
      </w:hyperlink>
    </w:p>
    <w:p w:rsidR="00B042E3" w:rsidRDefault="00B042E3" w:rsidP="00B042E3">
      <w:pPr>
        <w:spacing w:after="120"/>
        <w:rPr>
          <w:b/>
        </w:rPr>
      </w:pPr>
    </w:p>
    <w:p w:rsidR="00B042E3" w:rsidRDefault="00B042E3" w:rsidP="00B042E3">
      <w:pPr>
        <w:spacing w:after="120"/>
        <w:rPr>
          <w:b/>
        </w:rPr>
      </w:pPr>
      <w:r>
        <w:rPr>
          <w:b/>
        </w:rPr>
        <w:t>[00:01:38] Amaia del Campo (EAJ-PNV)</w:t>
      </w:r>
    </w:p>
    <w:p w:rsidR="00B042E3" w:rsidRDefault="006F5763" w:rsidP="00B042E3">
      <w:pPr>
        <w:spacing w:after="120"/>
        <w:rPr>
          <w:b/>
        </w:rPr>
      </w:pPr>
      <w:hyperlink r:id="rId22" w:history="1">
        <w:r w:rsidR="00B042E3" w:rsidRPr="00B042E3">
          <w:rPr>
            <w:rStyle w:val="Hipervnculo"/>
            <w:b/>
          </w:rPr>
          <w:t>https://tv.barakaldo.eus/video/eu/2024ko-apirilaren-25ko-ohiko-osoko-bilkura/t000138</w:t>
        </w:r>
      </w:hyperlink>
    </w:p>
    <w:p w:rsidR="00B042E3" w:rsidRDefault="00B042E3" w:rsidP="00B042E3">
      <w:pPr>
        <w:spacing w:after="60"/>
      </w:pPr>
      <w:r>
        <w:t xml:space="preserve">Asunto número ocho. Propuesta de aprobación inicial si procede del expediente de crédito adicional número tres del presupuesto municipal en vigor. Perdón, me he acostumbrado. Ah, </w:t>
      </w:r>
      <w:proofErr w:type="gramStart"/>
      <w:r>
        <w:t>¿</w:t>
      </w:r>
      <w:proofErr w:type="gramEnd"/>
      <w:r>
        <w:t xml:space="preserve">de </w:t>
      </w:r>
      <w:proofErr w:type="spellStart"/>
      <w:r>
        <w:t>Barakaldo</w:t>
      </w:r>
      <w:proofErr w:type="spellEnd"/>
      <w:r>
        <w:t xml:space="preserve"> </w:t>
      </w:r>
      <w:proofErr w:type="spellStart"/>
      <w:r>
        <w:t>Kirolak</w:t>
      </w:r>
      <w:proofErr w:type="spellEnd"/>
      <w:r>
        <w:t>, sí. Tiene razón el interventor</w:t>
      </w:r>
      <w:proofErr w:type="gramStart"/>
      <w:r>
        <w:t>?</w:t>
      </w:r>
      <w:proofErr w:type="gramEnd"/>
      <w:r>
        <w:t xml:space="preserve"> ¿Alguna intervención? Partido Socialista</w:t>
      </w:r>
      <w:proofErr w:type="gramStart"/>
      <w:r>
        <w:t>?</w:t>
      </w:r>
      <w:proofErr w:type="gramEnd"/>
    </w:p>
    <w:p w:rsidR="00B042E3" w:rsidRDefault="00B042E3" w:rsidP="00B042E3">
      <w:pPr>
        <w:spacing w:after="120"/>
        <w:rPr>
          <w:b/>
        </w:rPr>
      </w:pPr>
    </w:p>
    <w:p w:rsidR="00B042E3" w:rsidRDefault="00B042E3" w:rsidP="00B042E3">
      <w:pPr>
        <w:spacing w:after="120"/>
        <w:rPr>
          <w:b/>
        </w:rPr>
      </w:pPr>
      <w:r>
        <w:rPr>
          <w:b/>
        </w:rPr>
        <w:t>[00:01:58] Juan Antonio Pizarro (PSE-EE)</w:t>
      </w:r>
    </w:p>
    <w:p w:rsidR="00B042E3" w:rsidRDefault="006F5763" w:rsidP="00B042E3">
      <w:pPr>
        <w:spacing w:after="120"/>
        <w:rPr>
          <w:b/>
        </w:rPr>
      </w:pPr>
      <w:hyperlink r:id="rId23" w:history="1">
        <w:r w:rsidR="00B042E3" w:rsidRPr="00B042E3">
          <w:rPr>
            <w:rStyle w:val="Hipervnculo"/>
            <w:b/>
          </w:rPr>
          <w:t>https://tv.barakaldo.eus/video/eu/2024ko-apirilaren-25ko-ohiko-osoko-bilkura/t000158</w:t>
        </w:r>
      </w:hyperlink>
    </w:p>
    <w:p w:rsidR="00B042E3" w:rsidRDefault="00B042E3" w:rsidP="00B042E3">
      <w:pPr>
        <w:spacing w:after="60"/>
      </w:pPr>
      <w:r>
        <w:t xml:space="preserve">- Buenas tardes a todos y todas. Bueno, simplemente desear ya lo hemos hecho, en redes sociales, hemos hecho públicamente, pero quería vamos a aprovechar este pleno para desearle mucha suerte al baloncesto del </w:t>
      </w:r>
      <w:proofErr w:type="spellStart"/>
      <w:r>
        <w:t>Barakaldo</w:t>
      </w:r>
      <w:proofErr w:type="spellEnd"/>
      <w:r>
        <w:t xml:space="preserve"> femenino. Además, hoy ha ganado su primer partido por 10 puntos contra el Valladolid de Logroño. Se sale también suerte por el partido de mañana contra León. Y aprovechó también este minuto, como se dice, el minuto de gloria, para desearle mucha suerte del </w:t>
      </w:r>
      <w:proofErr w:type="spellStart"/>
      <w:r>
        <w:t>Barakaldo</w:t>
      </w:r>
      <w:proofErr w:type="spellEnd"/>
      <w:r>
        <w:t xml:space="preserve"> Club de Fútbol, si juega el ascenso al </w:t>
      </w:r>
      <w:proofErr w:type="spellStart"/>
      <w:r>
        <w:t>Barakaldo</w:t>
      </w:r>
      <w:proofErr w:type="spellEnd"/>
      <w:r>
        <w:t xml:space="preserve"> de balonmano para que mantenga la categoría en primera nacional. Y a todos los clubes de </w:t>
      </w:r>
      <w:proofErr w:type="spellStart"/>
      <w:r>
        <w:t>Barakaldo</w:t>
      </w:r>
      <w:proofErr w:type="spellEnd"/>
      <w:r>
        <w:t xml:space="preserve"> en general, al que cada día, con su esfuerzo, hacen que el deporte llegue a todos los niños, niñas y a todos </w:t>
      </w:r>
      <w:proofErr w:type="spellStart"/>
      <w:r>
        <w:t>Barakaldo</w:t>
      </w:r>
      <w:proofErr w:type="spellEnd"/>
      <w:r>
        <w:t>. Muchas gracias.</w:t>
      </w:r>
    </w:p>
    <w:p w:rsidR="00B042E3" w:rsidRDefault="00B042E3" w:rsidP="00B042E3">
      <w:pPr>
        <w:spacing w:after="120"/>
        <w:rPr>
          <w:b/>
        </w:rPr>
      </w:pPr>
    </w:p>
    <w:p w:rsidR="00B042E3" w:rsidRDefault="00B042E3" w:rsidP="00B042E3">
      <w:pPr>
        <w:spacing w:after="120"/>
        <w:rPr>
          <w:b/>
        </w:rPr>
      </w:pPr>
      <w:r>
        <w:rPr>
          <w:b/>
        </w:rPr>
        <w:t>[00:02:37] Amaia del Campo (EAJ-PNV)</w:t>
      </w:r>
    </w:p>
    <w:p w:rsidR="00B042E3" w:rsidRDefault="006F5763" w:rsidP="00B042E3">
      <w:pPr>
        <w:spacing w:after="120"/>
        <w:rPr>
          <w:b/>
        </w:rPr>
      </w:pPr>
      <w:hyperlink r:id="rId24" w:history="1">
        <w:r w:rsidR="00B042E3" w:rsidRPr="00B042E3">
          <w:rPr>
            <w:rStyle w:val="Hipervnculo"/>
            <w:b/>
          </w:rPr>
          <w:t>https://tv.barakaldo.eus/video/eu/2024ko-apirilaren-25ko-ohiko-osoko-bilkura/t000237</w:t>
        </w:r>
      </w:hyperlink>
    </w:p>
    <w:p w:rsidR="00B042E3" w:rsidRDefault="00B042E3" w:rsidP="00B042E3">
      <w:pPr>
        <w:spacing w:after="60"/>
      </w:pPr>
      <w:r>
        <w:t>- Mucha relación no tiene, pero buena felicitación. Nos unimos a ella. ¿Alguna otra intervención? No hay ninguna intervención. Pues votos a favor. Me falta. Votos en contra. Abstenciones.</w:t>
      </w:r>
    </w:p>
    <w:p w:rsidR="00B042E3" w:rsidRDefault="00B042E3" w:rsidP="00B042E3">
      <w:pPr>
        <w:spacing w:after="120"/>
        <w:rPr>
          <w:b/>
        </w:rPr>
      </w:pPr>
    </w:p>
    <w:p w:rsidR="00B042E3" w:rsidRDefault="00B042E3" w:rsidP="00B042E3">
      <w:pPr>
        <w:spacing w:after="120"/>
        <w:rPr>
          <w:b/>
        </w:rPr>
      </w:pPr>
      <w:r>
        <w:rPr>
          <w:b/>
        </w:rPr>
        <w:t xml:space="preserve">[00:02:58] </w:t>
      </w:r>
      <w:proofErr w:type="spellStart"/>
      <w:r>
        <w:rPr>
          <w:b/>
        </w:rPr>
        <w:t>Idazkari</w:t>
      </w:r>
      <w:proofErr w:type="spellEnd"/>
      <w:r>
        <w:rPr>
          <w:b/>
        </w:rPr>
        <w:t>/Secretario</w:t>
      </w:r>
    </w:p>
    <w:p w:rsidR="00B042E3" w:rsidRDefault="006F5763" w:rsidP="00B042E3">
      <w:pPr>
        <w:spacing w:after="120"/>
        <w:rPr>
          <w:b/>
        </w:rPr>
      </w:pPr>
      <w:hyperlink r:id="rId25" w:history="1">
        <w:r w:rsidR="00B042E3" w:rsidRPr="00B042E3">
          <w:rPr>
            <w:rStyle w:val="Hipervnculo"/>
            <w:b/>
          </w:rPr>
          <w:t>https://tv.barakaldo.eus/video/eu/2024ko-apirilaren-25ko-ohiko-osoko-bilkura/t000258</w:t>
        </w:r>
      </w:hyperlink>
    </w:p>
    <w:p w:rsidR="00B042E3" w:rsidRDefault="00B042E3" w:rsidP="00B042E3">
      <w:pPr>
        <w:spacing w:after="60"/>
        <w:rPr>
          <w:b/>
        </w:rPr>
      </w:pPr>
      <w:r>
        <w:lastRenderedPageBreak/>
        <w:t xml:space="preserve">- Pues se acuda con el voto favorable, pues municipales y a Japón, y a Jota Pe Ene Uve. Y Socialistas Vascos, </w:t>
      </w:r>
      <w:proofErr w:type="spellStart"/>
      <w:r>
        <w:t>Elkarrekin</w:t>
      </w:r>
      <w:proofErr w:type="spellEnd"/>
      <w:r>
        <w:t xml:space="preserve"> </w:t>
      </w:r>
      <w:proofErr w:type="spellStart"/>
      <w:r>
        <w:t>Barakaldo</w:t>
      </w:r>
      <w:proofErr w:type="spellEnd"/>
      <w:r>
        <w:t xml:space="preserve"> para articular de </w:t>
      </w:r>
      <w:proofErr w:type="spellStart"/>
      <w:r>
        <w:t>Barakaldo</w:t>
      </w:r>
      <w:proofErr w:type="spellEnd"/>
      <w:r>
        <w:t xml:space="preserve">. Y la abstención de E hache </w:t>
      </w:r>
      <w:proofErr w:type="spellStart"/>
      <w:r>
        <w:t>Bildu</w:t>
      </w:r>
      <w:proofErr w:type="spellEnd"/>
      <w:r>
        <w:t xml:space="preserve"> </w:t>
      </w:r>
      <w:proofErr w:type="spellStart"/>
      <w:r>
        <w:t>Gara</w:t>
      </w:r>
      <w:proofErr w:type="spellEnd"/>
      <w:r>
        <w:t xml:space="preserve"> </w:t>
      </w:r>
      <w:proofErr w:type="spellStart"/>
      <w:r>
        <w:t>Ganzo</w:t>
      </w:r>
      <w:proofErr w:type="spellEnd"/>
      <w:r>
        <w:t>. - El siguiente asunto es la propuesta de aprobación inicial. Si procede del</w:t>
      </w:r>
    </w:p>
    <w:p w:rsidR="00B042E3" w:rsidRDefault="00B042E3" w:rsidP="00B042E3">
      <w:pPr>
        <w:spacing w:after="80"/>
        <w:rPr>
          <w:b/>
        </w:rPr>
      </w:pPr>
    </w:p>
    <w:p w:rsidR="00B042E3" w:rsidRDefault="00B042E3" w:rsidP="00B042E3">
      <w:pPr>
        <w:spacing w:after="80"/>
        <w:rPr>
          <w:b/>
        </w:rPr>
      </w:pPr>
    </w:p>
    <w:p w:rsidR="00B042E3" w:rsidRDefault="00B042E3" w:rsidP="00B042E3">
      <w:pPr>
        <w:spacing w:after="80"/>
        <w:rPr>
          <w:b/>
        </w:rPr>
      </w:pPr>
      <w:r>
        <w:rPr>
          <w:b/>
        </w:rPr>
        <w:t>64/6/2024-9 Propuesta de aprobación inicial, si procede, del expediente nº 2024CA20 de crédito adicional al Presupuesto Municipal en vigor del ejercicio 2024.</w:t>
      </w:r>
    </w:p>
    <w:p w:rsidR="00B042E3" w:rsidRDefault="00B042E3" w:rsidP="00B042E3">
      <w:pPr>
        <w:spacing w:after="80"/>
        <w:rPr>
          <w:b/>
        </w:rPr>
      </w:pPr>
      <w:r>
        <w:rPr>
          <w:b/>
        </w:rPr>
        <w:t xml:space="preserve"> [ONARTUA / APROBADO]</w:t>
      </w:r>
    </w:p>
    <w:p w:rsidR="00B042E3" w:rsidRDefault="006F5763" w:rsidP="00B042E3">
      <w:pPr>
        <w:spacing w:after="120"/>
        <w:rPr>
          <w:b/>
        </w:rPr>
      </w:pPr>
      <w:hyperlink r:id="rId26" w:history="1">
        <w:r w:rsidR="00B042E3" w:rsidRPr="00B042E3">
          <w:rPr>
            <w:rStyle w:val="Hipervnculo"/>
            <w:b/>
          </w:rPr>
          <w:t>https://tv.barakaldo.eus/video/eu/2024ko-apirilaren-25ko-ohiko-osoko-bilkura/9</w:t>
        </w:r>
      </w:hyperlink>
    </w:p>
    <w:p w:rsidR="00B042E3" w:rsidRDefault="00B042E3" w:rsidP="00B042E3">
      <w:pPr>
        <w:spacing w:after="120"/>
        <w:rPr>
          <w:b/>
        </w:rPr>
      </w:pPr>
    </w:p>
    <w:p w:rsidR="00B042E3" w:rsidRDefault="00B042E3" w:rsidP="00B042E3">
      <w:pPr>
        <w:spacing w:after="120"/>
        <w:rPr>
          <w:b/>
        </w:rPr>
      </w:pPr>
      <w:r>
        <w:rPr>
          <w:b/>
        </w:rPr>
        <w:t>[00:03:09] Amaia del Campo (EAJ-PNV)</w:t>
      </w:r>
    </w:p>
    <w:p w:rsidR="00B042E3" w:rsidRDefault="006F5763" w:rsidP="00B042E3">
      <w:pPr>
        <w:spacing w:after="120"/>
        <w:rPr>
          <w:b/>
        </w:rPr>
      </w:pPr>
      <w:hyperlink r:id="rId27" w:history="1">
        <w:r w:rsidR="00B042E3" w:rsidRPr="00B042E3">
          <w:rPr>
            <w:rStyle w:val="Hipervnculo"/>
            <w:b/>
          </w:rPr>
          <w:t>https://tv.barakaldo.eus/video/eu/2024ko-apirilaren-25ko-ohiko-osoko-bilkura/t000309</w:t>
        </w:r>
      </w:hyperlink>
    </w:p>
    <w:p w:rsidR="00B042E3" w:rsidRDefault="00B042E3" w:rsidP="00B042E3">
      <w:pPr>
        <w:spacing w:after="60"/>
      </w:pPr>
      <w:proofErr w:type="gramStart"/>
      <w:r>
        <w:t>expediente</w:t>
      </w:r>
      <w:proofErr w:type="gramEnd"/>
      <w:r>
        <w:t xml:space="preserve"> de crédito adicional número 20 del presupuesto municipal en vigor, votos a favor, votos en contra. Abstenciones.</w:t>
      </w:r>
    </w:p>
    <w:p w:rsidR="00B042E3" w:rsidRDefault="00B042E3" w:rsidP="00B042E3">
      <w:pPr>
        <w:spacing w:after="120"/>
        <w:rPr>
          <w:b/>
        </w:rPr>
      </w:pPr>
    </w:p>
    <w:p w:rsidR="00B042E3" w:rsidRDefault="00B042E3" w:rsidP="00B042E3">
      <w:pPr>
        <w:spacing w:after="120"/>
        <w:rPr>
          <w:b/>
        </w:rPr>
      </w:pPr>
      <w:r>
        <w:rPr>
          <w:b/>
        </w:rPr>
        <w:t xml:space="preserve">[00:03:23] </w:t>
      </w:r>
      <w:proofErr w:type="spellStart"/>
      <w:r>
        <w:rPr>
          <w:b/>
        </w:rPr>
        <w:t>Idazkari</w:t>
      </w:r>
      <w:proofErr w:type="spellEnd"/>
      <w:r>
        <w:rPr>
          <w:b/>
        </w:rPr>
        <w:t>/Secretario</w:t>
      </w:r>
    </w:p>
    <w:p w:rsidR="00B042E3" w:rsidRDefault="006F5763" w:rsidP="00B042E3">
      <w:pPr>
        <w:spacing w:after="120"/>
        <w:rPr>
          <w:b/>
        </w:rPr>
      </w:pPr>
      <w:hyperlink r:id="rId28" w:history="1">
        <w:r w:rsidR="00B042E3" w:rsidRPr="00B042E3">
          <w:rPr>
            <w:rStyle w:val="Hipervnculo"/>
            <w:b/>
          </w:rPr>
          <w:t>https://tv.barakaldo.eus/video/eu/2024ko-apirilaren-25ko-ohiko-osoko-bilkura/t000323</w:t>
        </w:r>
      </w:hyperlink>
    </w:p>
    <w:p w:rsidR="00B042E3" w:rsidRDefault="00B042E3" w:rsidP="00B042E3">
      <w:pPr>
        <w:spacing w:after="60"/>
        <w:rPr>
          <w:b/>
        </w:rPr>
      </w:pPr>
      <w:r>
        <w:t>- Igualmente, abstenciones.</w:t>
      </w:r>
    </w:p>
    <w:p w:rsidR="00B042E3" w:rsidRDefault="00B042E3" w:rsidP="00B042E3">
      <w:pPr>
        <w:spacing w:after="120"/>
        <w:rPr>
          <w:b/>
        </w:rPr>
      </w:pPr>
    </w:p>
    <w:p w:rsidR="00B042E3" w:rsidRDefault="00B042E3" w:rsidP="00B042E3">
      <w:pPr>
        <w:spacing w:after="120"/>
        <w:rPr>
          <w:b/>
        </w:rPr>
      </w:pPr>
    </w:p>
    <w:p w:rsidR="00B042E3" w:rsidRDefault="00B042E3" w:rsidP="00B042E3">
      <w:pPr>
        <w:spacing w:after="80"/>
        <w:rPr>
          <w:b/>
        </w:rPr>
      </w:pPr>
    </w:p>
    <w:p w:rsidR="00B042E3" w:rsidRDefault="00B042E3" w:rsidP="00B042E3">
      <w:pPr>
        <w:spacing w:after="80"/>
        <w:rPr>
          <w:b/>
        </w:rPr>
      </w:pPr>
      <w:r>
        <w:rPr>
          <w:b/>
        </w:rPr>
        <w:t>AUZOEN AZPIARLOA</w:t>
      </w:r>
    </w:p>
    <w:p w:rsidR="00B042E3" w:rsidRDefault="00B042E3" w:rsidP="00B042E3">
      <w:pPr>
        <w:spacing w:after="120"/>
        <w:rPr>
          <w:b/>
        </w:rPr>
      </w:pPr>
    </w:p>
    <w:p w:rsidR="00B042E3" w:rsidRDefault="00B042E3" w:rsidP="00B042E3">
      <w:pPr>
        <w:spacing w:after="80"/>
        <w:rPr>
          <w:b/>
        </w:rPr>
      </w:pPr>
    </w:p>
    <w:p w:rsidR="00B042E3" w:rsidRDefault="00B042E3" w:rsidP="00B042E3">
      <w:pPr>
        <w:spacing w:after="80"/>
        <w:rPr>
          <w:b/>
        </w:rPr>
      </w:pPr>
      <w:r>
        <w:rPr>
          <w:b/>
        </w:rPr>
        <w:t xml:space="preserve">65/6/2024-10 Propuesta de aprobación, si procede, de la estructura de costes para el contrato de servicios de limpieza urbana y recogida y transporte de residuos municipales de </w:t>
      </w:r>
      <w:proofErr w:type="spellStart"/>
      <w:r>
        <w:rPr>
          <w:b/>
        </w:rPr>
        <w:t>Barakaldo</w:t>
      </w:r>
      <w:proofErr w:type="spellEnd"/>
      <w:r>
        <w:rPr>
          <w:b/>
        </w:rPr>
        <w:t>.</w:t>
      </w:r>
    </w:p>
    <w:p w:rsidR="00B042E3" w:rsidRDefault="00B042E3" w:rsidP="00B042E3">
      <w:pPr>
        <w:spacing w:after="80"/>
        <w:rPr>
          <w:b/>
        </w:rPr>
      </w:pPr>
      <w:r>
        <w:rPr>
          <w:b/>
        </w:rPr>
        <w:t xml:space="preserve"> [ONARTUA / APROBADO]</w:t>
      </w:r>
    </w:p>
    <w:p w:rsidR="00B042E3" w:rsidRDefault="006F5763" w:rsidP="00B042E3">
      <w:pPr>
        <w:spacing w:after="120"/>
        <w:rPr>
          <w:b/>
        </w:rPr>
      </w:pPr>
      <w:hyperlink r:id="rId29" w:history="1">
        <w:r w:rsidR="00B042E3" w:rsidRPr="00B042E3">
          <w:rPr>
            <w:rStyle w:val="Hipervnculo"/>
            <w:b/>
          </w:rPr>
          <w:t>https://tv.barakaldo.eus/video/eu/2024ko-apirilaren-25ko-ohiko-osoko-bilkura/10</w:t>
        </w:r>
      </w:hyperlink>
    </w:p>
    <w:p w:rsidR="00B042E3" w:rsidRDefault="00B042E3" w:rsidP="00B042E3">
      <w:pPr>
        <w:spacing w:after="120"/>
        <w:rPr>
          <w:b/>
        </w:rPr>
      </w:pPr>
    </w:p>
    <w:p w:rsidR="00B042E3" w:rsidRDefault="00B042E3" w:rsidP="00B042E3">
      <w:pPr>
        <w:spacing w:after="120"/>
        <w:rPr>
          <w:b/>
        </w:rPr>
      </w:pPr>
      <w:r>
        <w:rPr>
          <w:b/>
        </w:rPr>
        <w:t>[00:03:31] Amaia del Campo (EAJ-PNV)</w:t>
      </w:r>
    </w:p>
    <w:p w:rsidR="00B042E3" w:rsidRDefault="006F5763" w:rsidP="00B042E3">
      <w:pPr>
        <w:spacing w:after="120"/>
        <w:rPr>
          <w:b/>
        </w:rPr>
      </w:pPr>
      <w:hyperlink r:id="rId30" w:history="1">
        <w:r w:rsidR="00B042E3" w:rsidRPr="00B042E3">
          <w:rPr>
            <w:rStyle w:val="Hipervnculo"/>
            <w:b/>
          </w:rPr>
          <w:t>https://tv.barakaldo.eus/video/eu/2024ko-apirilaren-25ko-ohiko-osoko-bilkura/t000331</w:t>
        </w:r>
      </w:hyperlink>
    </w:p>
    <w:p w:rsidR="00B042E3" w:rsidRDefault="00B042E3" w:rsidP="00B042E3">
      <w:pPr>
        <w:spacing w:after="60"/>
      </w:pPr>
      <w:r>
        <w:t xml:space="preserve">- El punto número 10 es la propuesta de aprobación. Si procede de la estructura de costes para el contrato de servicios de limpieza urbana y recogida y transporte de residuos municipales de </w:t>
      </w:r>
      <w:proofErr w:type="spellStart"/>
      <w:r>
        <w:t>Barakaldo</w:t>
      </w:r>
      <w:proofErr w:type="spellEnd"/>
      <w:r>
        <w:t xml:space="preserve">. </w:t>
      </w:r>
      <w:proofErr w:type="spellStart"/>
      <w:r>
        <w:t>Elkarrekin</w:t>
      </w:r>
      <w:proofErr w:type="spellEnd"/>
    </w:p>
    <w:p w:rsidR="00B042E3" w:rsidRDefault="00B042E3" w:rsidP="00B042E3">
      <w:pPr>
        <w:spacing w:after="120"/>
        <w:rPr>
          <w:b/>
        </w:rPr>
      </w:pPr>
    </w:p>
    <w:p w:rsidR="00B042E3" w:rsidRDefault="00B042E3" w:rsidP="00B042E3">
      <w:pPr>
        <w:spacing w:after="120"/>
        <w:rPr>
          <w:b/>
        </w:rPr>
      </w:pPr>
      <w:r>
        <w:rPr>
          <w:b/>
        </w:rPr>
        <w:lastRenderedPageBreak/>
        <w:t xml:space="preserve">[00:03:45] Itziar </w:t>
      </w:r>
      <w:proofErr w:type="spellStart"/>
      <w:r>
        <w:rPr>
          <w:b/>
        </w:rPr>
        <w:t>Celis</w:t>
      </w:r>
      <w:proofErr w:type="spellEnd"/>
      <w:r>
        <w:rPr>
          <w:b/>
        </w:rPr>
        <w:t xml:space="preserve"> (</w:t>
      </w:r>
      <w:proofErr w:type="spellStart"/>
      <w:r>
        <w:rPr>
          <w:b/>
        </w:rPr>
        <w:t>Elkarrekin</w:t>
      </w:r>
      <w:proofErr w:type="spellEnd"/>
      <w:r>
        <w:rPr>
          <w:b/>
        </w:rPr>
        <w:t xml:space="preserve"> Podemos)</w:t>
      </w:r>
    </w:p>
    <w:p w:rsidR="00B042E3" w:rsidRDefault="006F5763" w:rsidP="00B042E3">
      <w:pPr>
        <w:spacing w:after="120"/>
        <w:rPr>
          <w:b/>
        </w:rPr>
      </w:pPr>
      <w:hyperlink r:id="rId31" w:history="1">
        <w:r w:rsidR="00B042E3" w:rsidRPr="00B042E3">
          <w:rPr>
            <w:rStyle w:val="Hipervnculo"/>
            <w:b/>
          </w:rPr>
          <w:t>https://tv.barakaldo.eus/video/eu/2024ko-apirilaren-25ko-ohiko-osoko-bilkura/t000345</w:t>
        </w:r>
      </w:hyperlink>
    </w:p>
    <w:p w:rsidR="00B042E3" w:rsidRDefault="00B042E3" w:rsidP="00B042E3">
      <w:pPr>
        <w:spacing w:after="60"/>
      </w:pPr>
      <w:proofErr w:type="gramStart"/>
      <w:r>
        <w:t>buenas</w:t>
      </w:r>
      <w:proofErr w:type="gramEnd"/>
      <w:r>
        <w:t xml:space="preserve"> tardes. Votaremos en contra, como hemos dicho tantas veces, no es nuestro modelo de gestión. Desde aquí solicitamos la creación de una mesa de trabajo, mediante los oportunos estudios y cálculos de costes dilucide, qué forma de gestión es más eficiente.</w:t>
      </w:r>
    </w:p>
    <w:p w:rsidR="00B042E3" w:rsidRDefault="00B042E3" w:rsidP="00B042E3">
      <w:pPr>
        <w:spacing w:after="120"/>
        <w:rPr>
          <w:b/>
        </w:rPr>
      </w:pPr>
    </w:p>
    <w:p w:rsidR="00B042E3" w:rsidRDefault="00B042E3" w:rsidP="00B042E3">
      <w:pPr>
        <w:spacing w:after="120"/>
        <w:rPr>
          <w:b/>
        </w:rPr>
      </w:pPr>
      <w:r>
        <w:rPr>
          <w:b/>
        </w:rPr>
        <w:t>[00:04:03] Amaia del Campo (EAJ-PNV)</w:t>
      </w:r>
    </w:p>
    <w:p w:rsidR="00B042E3" w:rsidRDefault="006F5763" w:rsidP="00B042E3">
      <w:pPr>
        <w:spacing w:after="120"/>
        <w:rPr>
          <w:b/>
        </w:rPr>
      </w:pPr>
      <w:hyperlink r:id="rId32" w:history="1">
        <w:r w:rsidR="00B042E3" w:rsidRPr="00B042E3">
          <w:rPr>
            <w:rStyle w:val="Hipervnculo"/>
            <w:b/>
          </w:rPr>
          <w:t>https://tv.barakaldo.eus/video/eu/2024ko-apirilaren-25ko-ohiko-osoko-bilkura/t000403</w:t>
        </w:r>
      </w:hyperlink>
    </w:p>
    <w:p w:rsidR="00B042E3" w:rsidRDefault="00B042E3" w:rsidP="00B042E3">
      <w:pPr>
        <w:spacing w:after="60"/>
      </w:pPr>
      <w:r>
        <w:t>¿Alguna otra intervención? Pues procedemos. Si Partido Socialista.</w:t>
      </w:r>
    </w:p>
    <w:p w:rsidR="00B042E3" w:rsidRDefault="00B042E3" w:rsidP="00B042E3">
      <w:pPr>
        <w:spacing w:after="120"/>
        <w:rPr>
          <w:b/>
        </w:rPr>
      </w:pPr>
    </w:p>
    <w:p w:rsidR="00B042E3" w:rsidRDefault="00B042E3" w:rsidP="00B042E3">
      <w:pPr>
        <w:spacing w:after="120"/>
        <w:rPr>
          <w:b/>
        </w:rPr>
      </w:pPr>
      <w:r>
        <w:rPr>
          <w:b/>
        </w:rPr>
        <w:t xml:space="preserve">[00:04:10] Xabier </w:t>
      </w:r>
      <w:proofErr w:type="spellStart"/>
      <w:r>
        <w:rPr>
          <w:b/>
        </w:rPr>
        <w:t>Endika</w:t>
      </w:r>
      <w:proofErr w:type="spellEnd"/>
      <w:r>
        <w:rPr>
          <w:b/>
        </w:rPr>
        <w:t xml:space="preserve"> Treviño (PSE-EE)</w:t>
      </w:r>
    </w:p>
    <w:p w:rsidR="00B042E3" w:rsidRDefault="006F5763" w:rsidP="00B042E3">
      <w:pPr>
        <w:spacing w:after="120"/>
        <w:rPr>
          <w:b/>
        </w:rPr>
      </w:pPr>
      <w:hyperlink r:id="rId33" w:history="1">
        <w:r w:rsidR="00B042E3" w:rsidRPr="00B042E3">
          <w:rPr>
            <w:rStyle w:val="Hipervnculo"/>
            <w:b/>
          </w:rPr>
          <w:t>https://tv.barakaldo.eus/video/eu/2024ko-apirilaren-25ko-ohiko-osoko-bilkura/t000410</w:t>
        </w:r>
      </w:hyperlink>
    </w:p>
    <w:p w:rsidR="00B042E3" w:rsidRDefault="00B042E3" w:rsidP="00B042E3">
      <w:pPr>
        <w:spacing w:after="60"/>
      </w:pPr>
      <w:r>
        <w:t xml:space="preserve">- Perdón que no estaba acostumbrado </w:t>
      </w:r>
      <w:proofErr w:type="gramStart"/>
      <w:r>
        <w:t>al almendros</w:t>
      </w:r>
      <w:proofErr w:type="gramEnd"/>
      <w:r>
        <w:t xml:space="preserve">, y hoy se somete a aprobación a votación. Perdón, la aprobación si procede de la estructura de costes para el contrato de servicios de limpieza urbana y recogida y transporte de residuos municipales de </w:t>
      </w:r>
      <w:proofErr w:type="spellStart"/>
      <w:r>
        <w:t>Barakaldo</w:t>
      </w:r>
      <w:proofErr w:type="spellEnd"/>
      <w:r>
        <w:t xml:space="preserve">. Al respecto a este punto, desde el Grupo Municipal Socialista queremos poner el foco en los dos aspectos que consideramos fundamentales en uno de los contratos, quizá </w:t>
      </w:r>
      <w:proofErr w:type="gramStart"/>
      <w:r>
        <w:t>el más incluso más importantes</w:t>
      </w:r>
      <w:proofErr w:type="gramEnd"/>
      <w:r>
        <w:t xml:space="preserve"> de cuantos pasan por este por este pleno. Por un lado, garantizar que se cumple con el deber de prestación de unos servicios que el propio ordenamiento jurídico, la Ley de Bases de Régimen Local, en su artículo 26, confiere al ayuntamiento en esta materia, circunstancia esta que ha estado en algunas ocasiones más, más que en cuestión. Porque se trata, no se trata únicamente de la prestación de servicios sin más, no se trata de hacerlo bien de manera eficaz, y que esta eficacia y este buen hacer sea perceptible por parte de quienes residimos en </w:t>
      </w:r>
      <w:proofErr w:type="spellStart"/>
      <w:r>
        <w:t>Barakaldo</w:t>
      </w:r>
      <w:proofErr w:type="spellEnd"/>
      <w:r>
        <w:t xml:space="preserve">, donde el estado de limpieza en nuestras calles y la acumulación de residuos en algunos puntos del municipio han sido de un tiempo. A esta parte han formado parte de algunas de las mayores preocupaciones del conjunto de la ciudadanía </w:t>
      </w:r>
      <w:proofErr w:type="spellStart"/>
      <w:r>
        <w:t>barakaldesa</w:t>
      </w:r>
      <w:proofErr w:type="spellEnd"/>
      <w:r>
        <w:t xml:space="preserve">. Por otra parte, y como no puede ser de otro modo, dar seguridad, certeza y tranquilidad a quienes vienen desarrollando su actividad profesional en el marco de este contrato, velando por el aseguramiento y protección de sus condiciones laborales, de tal modo que las empresas que ha llegado el momento se velando para </w:t>
      </w:r>
      <w:proofErr w:type="spellStart"/>
      <w:r>
        <w:t>para</w:t>
      </w:r>
      <w:proofErr w:type="spellEnd"/>
      <w:r>
        <w:t xml:space="preserve"> obtener este contrato lo hagan con pleno conocimiento de que sus ofertas en ningún caso pueden pretender abaratar sus costes a costa de las condiciones laborales de su plantilla. Dejando a este par de cuestiones claras, claves para este grupo municipal, solo podemos esperar que el procedimiento del que forma parte este </w:t>
      </w:r>
      <w:proofErr w:type="gramStart"/>
      <w:r>
        <w:t>paso</w:t>
      </w:r>
      <w:proofErr w:type="gramEnd"/>
      <w:r>
        <w:t xml:space="preserve"> que damos, que es la aprobación de la estructura de costes. ¿Qué ya adelantó que el voto del Grupo Municipal Socialista va a ser favorable? Se haga cumpliendo con los plazos que el ordenamiento, entrenamiento, exige, con la debida prestación de manera normalizada en el contrato de limpieza y recogida de residuos, evitando situaciones de prórrogas o de situaciones de emergencia, y que finalmente </w:t>
      </w:r>
      <w:proofErr w:type="spellStart"/>
      <w:r>
        <w:t>Barakaldo</w:t>
      </w:r>
      <w:proofErr w:type="spellEnd"/>
      <w:r>
        <w:t xml:space="preserve"> se pueda dotar de un servicio que deje de ser, pues eso es lo que ya hemos dicho anteriormente. Una preocupación para </w:t>
      </w:r>
      <w:proofErr w:type="spellStart"/>
      <w:r>
        <w:t>para</w:t>
      </w:r>
      <w:proofErr w:type="spellEnd"/>
      <w:r>
        <w:t xml:space="preserve"> la ciudadanía. Muchas gracias.</w:t>
      </w:r>
    </w:p>
    <w:p w:rsidR="00B042E3" w:rsidRDefault="00B042E3" w:rsidP="00B042E3">
      <w:pPr>
        <w:spacing w:after="120"/>
        <w:rPr>
          <w:b/>
        </w:rPr>
      </w:pPr>
    </w:p>
    <w:p w:rsidR="00B042E3" w:rsidRDefault="00B042E3" w:rsidP="00B042E3">
      <w:pPr>
        <w:spacing w:after="120"/>
        <w:rPr>
          <w:b/>
        </w:rPr>
      </w:pPr>
      <w:r>
        <w:rPr>
          <w:b/>
        </w:rPr>
        <w:lastRenderedPageBreak/>
        <w:t>[00:06:45] Amaia del Campo (EAJ-PNV)</w:t>
      </w:r>
    </w:p>
    <w:p w:rsidR="00B042E3" w:rsidRDefault="006F5763" w:rsidP="00B042E3">
      <w:pPr>
        <w:spacing w:after="120"/>
        <w:rPr>
          <w:b/>
        </w:rPr>
      </w:pPr>
      <w:hyperlink r:id="rId34" w:history="1">
        <w:r w:rsidR="00B042E3" w:rsidRPr="00B042E3">
          <w:rPr>
            <w:rStyle w:val="Hipervnculo"/>
            <w:b/>
          </w:rPr>
          <w:t>https://tv.barakaldo.eus/video/eu/2024ko-apirilaren-25ko-ohiko-osoko-bilkura/t000645</w:t>
        </w:r>
      </w:hyperlink>
    </w:p>
    <w:p w:rsidR="00B042E3" w:rsidRDefault="00B042E3" w:rsidP="00B042E3">
      <w:pPr>
        <w:spacing w:after="60"/>
      </w:pPr>
      <w:r>
        <w:t xml:space="preserve">- Partido Nacionalista Vasco, señor </w:t>
      </w:r>
      <w:proofErr w:type="spellStart"/>
      <w:r>
        <w:t>Uria</w:t>
      </w:r>
      <w:proofErr w:type="spellEnd"/>
      <w:r>
        <w:t>.</w:t>
      </w:r>
    </w:p>
    <w:p w:rsidR="00B042E3" w:rsidRDefault="00B042E3" w:rsidP="00B042E3">
      <w:pPr>
        <w:spacing w:after="120"/>
        <w:rPr>
          <w:b/>
        </w:rPr>
      </w:pPr>
    </w:p>
    <w:p w:rsidR="00B042E3" w:rsidRDefault="00B042E3" w:rsidP="00B042E3">
      <w:pPr>
        <w:spacing w:after="120"/>
        <w:rPr>
          <w:b/>
        </w:rPr>
      </w:pPr>
      <w:r>
        <w:rPr>
          <w:b/>
        </w:rPr>
        <w:t>[00:06:48] Jon Andoni Uría (EAJ-PNV)</w:t>
      </w:r>
    </w:p>
    <w:p w:rsidR="00B042E3" w:rsidRDefault="006F5763" w:rsidP="00B042E3">
      <w:pPr>
        <w:spacing w:after="120"/>
        <w:rPr>
          <w:b/>
        </w:rPr>
      </w:pPr>
      <w:hyperlink r:id="rId35" w:history="1">
        <w:r w:rsidR="00B042E3" w:rsidRPr="00B042E3">
          <w:rPr>
            <w:rStyle w:val="Hipervnculo"/>
            <w:b/>
          </w:rPr>
          <w:t>https://tv.barakaldo.eus/video/eu/2024ko-apirilaren-25ko-ohiko-osoko-bilkura/t000648</w:t>
        </w:r>
      </w:hyperlink>
    </w:p>
    <w:p w:rsidR="00B042E3" w:rsidRDefault="00B042E3" w:rsidP="00B042E3">
      <w:pPr>
        <w:spacing w:after="60"/>
      </w:pPr>
      <w:r>
        <w:t xml:space="preserve">- </w:t>
      </w:r>
      <w:proofErr w:type="spellStart"/>
      <w:r>
        <w:t>Bai</w:t>
      </w:r>
      <w:proofErr w:type="spellEnd"/>
      <w:r>
        <w:t xml:space="preserve">, </w:t>
      </w:r>
      <w:proofErr w:type="spellStart"/>
      <w:r>
        <w:t>arratsalde</w:t>
      </w:r>
      <w:proofErr w:type="spellEnd"/>
      <w:r>
        <w:t xml:space="preserve"> </w:t>
      </w:r>
      <w:proofErr w:type="spellStart"/>
      <w:r>
        <w:t>on</w:t>
      </w:r>
      <w:proofErr w:type="spellEnd"/>
      <w:r>
        <w:t xml:space="preserve"> </w:t>
      </w:r>
      <w:proofErr w:type="spellStart"/>
      <w:r>
        <w:t>guztioi</w:t>
      </w:r>
      <w:proofErr w:type="spellEnd"/>
      <w:r>
        <w:t xml:space="preserve">. Este proyecto de acuerdo es un trámite más necesario para la futura licitación del contrato de limpieza viaria y recogida de residuos, como hemos dicho en plenos anteriores, y vamos más de un año trabajando en este expediente bajo tres premisas fundamentales. La primera, garantizar la prestación con calidad de este servicio esencial para el bienestar de la ciudadanía, la segunda, a garantizar la estabilidad y los derechos laborales de la plantilla, y la tercera, garantizar el cumplimiento de la normativa actual sobre residuos y sostenibilidad energética con los medios necesarios para ello. Para cumplir esos objetivos, sea considerado desde el inicio, que resulta imprescindible determinar de la manera más ajustada posible las inversiones materiales necesarias, el plazo de duración del contrato acordó de dichas inversiones, y una fórmula de revisión de precios que garantice una ejecución pacífica y las actualizaciones que procedan según la evolución de la situación económica, el área y las inversiones. Y unas inversiones. Acordó del contrato de duración. Los técnicos han considerado necesaria la contratación externa especializada para determinar a estas cuestiones, cuyo resultado es el proyecto de acuerdo que traemos para su aprobación y que intentaré explicar el porqué de su necesidad. En primer lugar, por la magnitud del servicio y por la entidad de las inversiones necesarias, se ha demostrado que un plazo corto genera incertidumbre a todos, a la plantilla, a la empresa y al Ayuntamiento. La ley permite hasta cinco años, si bien para un plazo mayor es preciso justificar cuánto tiempo se precisa para recuperar las inversiones necesarias. Se ha determinado que dichas inversiones requieren un plazo de siete años de recuperación. Qué que parece razonable, desde todos los puntos de vista, para ganar, utilizar esa estabilidad. Con ese plazo de duración de siete años se considera también imprescindible e incluir una fórmula de revisión de precios que garantice la actualización del precio en función de la evolución económica y una ejecución pacífica del contrato. La ley exige que esa fórmula contenga una estructura de costes previamente aprobada, derivada de la consulta a las empresas del sector. Como se exponen en este proyecto de acuerdo se han consultado nueve empresas, ya han respondido cinco de ellas, determinando una estructura con la media obtenida. En resumen, continuamos con la tramitación legal del expediente para conseguir unos pliegos que garanticen un servicio de calidad a la ciudadanía, la estabilidad de la plantilla y el cumplimiento de los objetivos medioambientales y de sostenibilidad. </w:t>
      </w:r>
      <w:proofErr w:type="spellStart"/>
      <w:r>
        <w:t>Eskerrik</w:t>
      </w:r>
      <w:proofErr w:type="spellEnd"/>
      <w:r>
        <w:t xml:space="preserve"> </w:t>
      </w:r>
      <w:proofErr w:type="spellStart"/>
      <w:r>
        <w:t>asko</w:t>
      </w:r>
      <w:proofErr w:type="spellEnd"/>
      <w:r>
        <w:t>.</w:t>
      </w:r>
    </w:p>
    <w:p w:rsidR="00B042E3" w:rsidRDefault="00B042E3" w:rsidP="00B042E3">
      <w:pPr>
        <w:spacing w:after="120"/>
        <w:rPr>
          <w:b/>
        </w:rPr>
      </w:pPr>
    </w:p>
    <w:p w:rsidR="00B042E3" w:rsidRDefault="00B042E3" w:rsidP="00B042E3">
      <w:pPr>
        <w:spacing w:after="120"/>
        <w:rPr>
          <w:b/>
        </w:rPr>
      </w:pPr>
      <w:r>
        <w:rPr>
          <w:b/>
        </w:rPr>
        <w:t>[00:09:21] Amaia del Campo (EAJ-PNV)</w:t>
      </w:r>
    </w:p>
    <w:p w:rsidR="00B042E3" w:rsidRDefault="006F5763" w:rsidP="00B042E3">
      <w:pPr>
        <w:spacing w:after="120"/>
        <w:rPr>
          <w:b/>
        </w:rPr>
      </w:pPr>
      <w:hyperlink r:id="rId36" w:history="1">
        <w:r w:rsidR="00B042E3" w:rsidRPr="00B042E3">
          <w:rPr>
            <w:rStyle w:val="Hipervnculo"/>
            <w:b/>
          </w:rPr>
          <w:t>https://tv.barakaldo.eus/video/eu/2024ko-apirilaren-25ko-ohiko-osoko-bilkura/t000921</w:t>
        </w:r>
      </w:hyperlink>
    </w:p>
    <w:p w:rsidR="00B042E3" w:rsidRDefault="00B042E3" w:rsidP="00B042E3">
      <w:pPr>
        <w:spacing w:after="60"/>
      </w:pPr>
      <w:r>
        <w:t>- Bien, pues vamos a votar a favor. Votos en contra, abstenciones.</w:t>
      </w:r>
    </w:p>
    <w:p w:rsidR="00B042E3" w:rsidRDefault="00B042E3" w:rsidP="00B042E3">
      <w:pPr>
        <w:spacing w:after="120"/>
        <w:rPr>
          <w:b/>
        </w:rPr>
      </w:pPr>
    </w:p>
    <w:p w:rsidR="00B042E3" w:rsidRDefault="00B042E3" w:rsidP="00B042E3">
      <w:pPr>
        <w:spacing w:after="120"/>
        <w:rPr>
          <w:b/>
        </w:rPr>
      </w:pPr>
      <w:r>
        <w:rPr>
          <w:b/>
        </w:rPr>
        <w:t xml:space="preserve">[00:09:33] </w:t>
      </w:r>
      <w:proofErr w:type="spellStart"/>
      <w:r>
        <w:rPr>
          <w:b/>
        </w:rPr>
        <w:t>Idazkari</w:t>
      </w:r>
      <w:proofErr w:type="spellEnd"/>
      <w:r>
        <w:rPr>
          <w:b/>
        </w:rPr>
        <w:t>/Secretario</w:t>
      </w:r>
    </w:p>
    <w:p w:rsidR="00B042E3" w:rsidRDefault="006F5763" w:rsidP="00B042E3">
      <w:pPr>
        <w:spacing w:after="120"/>
        <w:rPr>
          <w:b/>
        </w:rPr>
      </w:pPr>
      <w:hyperlink r:id="rId37" w:history="1">
        <w:r w:rsidR="00B042E3" w:rsidRPr="00B042E3">
          <w:rPr>
            <w:rStyle w:val="Hipervnculo"/>
            <w:b/>
          </w:rPr>
          <w:t>https://tv.barakaldo.eus/video/eu/2024ko-apirilaren-25ko-ohiko-osoko-bilkura/t000933</w:t>
        </w:r>
      </w:hyperlink>
    </w:p>
    <w:p w:rsidR="00B042E3" w:rsidRDefault="00B042E3" w:rsidP="00B042E3">
      <w:pPr>
        <w:spacing w:after="60"/>
        <w:rPr>
          <w:b/>
        </w:rPr>
      </w:pPr>
      <w:r>
        <w:t xml:space="preserve">- Se prueba con el voto favorable a Jota Pe Ene Uve, Socialista, Popular de </w:t>
      </w:r>
      <w:proofErr w:type="spellStart"/>
      <w:r>
        <w:t>Barakaldo</w:t>
      </w:r>
      <w:proofErr w:type="spellEnd"/>
      <w:r>
        <w:t xml:space="preserve">. El voto contrario del carrillo en </w:t>
      </w:r>
      <w:proofErr w:type="spellStart"/>
      <w:r>
        <w:t>Barakaldo</w:t>
      </w:r>
      <w:proofErr w:type="spellEnd"/>
      <w:r>
        <w:t xml:space="preserve"> y la exención de E hache </w:t>
      </w:r>
      <w:proofErr w:type="spellStart"/>
      <w:r>
        <w:t>Bildu</w:t>
      </w:r>
      <w:proofErr w:type="spellEnd"/>
      <w:r>
        <w:t xml:space="preserve"> </w:t>
      </w:r>
      <w:proofErr w:type="spellStart"/>
      <w:r>
        <w:t>Barakaldo</w:t>
      </w:r>
      <w:proofErr w:type="spellEnd"/>
      <w:r>
        <w:t>.</w:t>
      </w:r>
    </w:p>
    <w:p w:rsidR="00B042E3" w:rsidRDefault="00B042E3" w:rsidP="00B042E3">
      <w:pPr>
        <w:spacing w:after="120"/>
        <w:rPr>
          <w:b/>
        </w:rPr>
      </w:pPr>
    </w:p>
    <w:p w:rsidR="00B042E3" w:rsidRDefault="00B042E3" w:rsidP="00B042E3">
      <w:pPr>
        <w:spacing w:after="120"/>
        <w:rPr>
          <w:b/>
        </w:rPr>
      </w:pPr>
    </w:p>
    <w:p w:rsidR="00B042E3" w:rsidRDefault="00B042E3" w:rsidP="00B042E3">
      <w:pPr>
        <w:spacing w:after="80"/>
        <w:rPr>
          <w:b/>
        </w:rPr>
      </w:pPr>
    </w:p>
    <w:p w:rsidR="00B042E3" w:rsidRDefault="00B042E3" w:rsidP="00B042E3">
      <w:pPr>
        <w:spacing w:after="80"/>
        <w:rPr>
          <w:b/>
        </w:rPr>
      </w:pPr>
      <w:r>
        <w:rPr>
          <w:b/>
        </w:rPr>
        <w:t>BARNE KUDEAKETA ETA ANTOLAKETA ARLOA</w:t>
      </w:r>
    </w:p>
    <w:p w:rsidR="00B042E3" w:rsidRDefault="00B042E3" w:rsidP="00B042E3">
      <w:pPr>
        <w:spacing w:after="120"/>
        <w:rPr>
          <w:b/>
        </w:rPr>
      </w:pPr>
    </w:p>
    <w:p w:rsidR="00B042E3" w:rsidRDefault="00B042E3" w:rsidP="00B042E3">
      <w:pPr>
        <w:spacing w:after="80"/>
        <w:rPr>
          <w:b/>
        </w:rPr>
      </w:pPr>
    </w:p>
    <w:p w:rsidR="00B042E3" w:rsidRDefault="00B042E3" w:rsidP="00B042E3">
      <w:pPr>
        <w:spacing w:after="80"/>
        <w:rPr>
          <w:b/>
        </w:rPr>
      </w:pPr>
      <w:r>
        <w:rPr>
          <w:b/>
        </w:rPr>
        <w:t>66/6/2024-11 Propuesta de aprobación, si procede, de un día de permiso adicional durante el año 2024 por la coincidencia en sábado del día 12 de octubre de 2024.</w:t>
      </w:r>
    </w:p>
    <w:p w:rsidR="00B042E3" w:rsidRDefault="00B042E3" w:rsidP="00B042E3">
      <w:pPr>
        <w:spacing w:after="80"/>
        <w:rPr>
          <w:b/>
        </w:rPr>
      </w:pPr>
      <w:r>
        <w:rPr>
          <w:b/>
        </w:rPr>
        <w:t xml:space="preserve"> [ONARTUA / APROBADO]</w:t>
      </w:r>
    </w:p>
    <w:p w:rsidR="00B042E3" w:rsidRDefault="006F5763" w:rsidP="00B042E3">
      <w:pPr>
        <w:spacing w:after="120"/>
        <w:rPr>
          <w:b/>
        </w:rPr>
      </w:pPr>
      <w:hyperlink r:id="rId38" w:history="1">
        <w:r w:rsidR="00B042E3" w:rsidRPr="00B042E3">
          <w:rPr>
            <w:rStyle w:val="Hipervnculo"/>
            <w:b/>
          </w:rPr>
          <w:t>https://tv.barakaldo.eus/video/eu/2024ko-apirilaren-25ko-ohiko-osoko-bilkura/11</w:t>
        </w:r>
      </w:hyperlink>
    </w:p>
    <w:p w:rsidR="00B042E3" w:rsidRDefault="00B042E3" w:rsidP="00B042E3">
      <w:pPr>
        <w:spacing w:after="120"/>
        <w:rPr>
          <w:b/>
        </w:rPr>
      </w:pPr>
    </w:p>
    <w:p w:rsidR="00B042E3" w:rsidRDefault="00B042E3" w:rsidP="00B042E3">
      <w:pPr>
        <w:spacing w:after="120"/>
        <w:rPr>
          <w:b/>
        </w:rPr>
      </w:pPr>
      <w:r>
        <w:rPr>
          <w:b/>
        </w:rPr>
        <w:t>[00:09:44] Amaia del Campo (EAJ-PNV)</w:t>
      </w:r>
    </w:p>
    <w:p w:rsidR="00B042E3" w:rsidRDefault="006F5763" w:rsidP="00B042E3">
      <w:pPr>
        <w:spacing w:after="120"/>
        <w:rPr>
          <w:b/>
        </w:rPr>
      </w:pPr>
      <w:hyperlink r:id="rId39" w:history="1">
        <w:r w:rsidR="00B042E3" w:rsidRPr="00B042E3">
          <w:rPr>
            <w:rStyle w:val="Hipervnculo"/>
            <w:b/>
          </w:rPr>
          <w:t>https://tv.barakaldo.eus/video/eu/2024ko-apirilaren-25ko-ohiko-osoko-bilkura/t000944</w:t>
        </w:r>
      </w:hyperlink>
    </w:p>
    <w:p w:rsidR="00B042E3" w:rsidRDefault="00B042E3" w:rsidP="00B042E3">
      <w:pPr>
        <w:spacing w:after="60"/>
      </w:pPr>
      <w:r>
        <w:t>- El punto número 11 es la propuesta de aprobación si procede de un día de permiso adicional, durante el año, 2024, por la coincidencia en sábado del día 12 de octubre, de 2024 votos a favor. - Se aprueba por unanimidad de los chistes.</w:t>
      </w:r>
    </w:p>
    <w:p w:rsidR="00B042E3" w:rsidRDefault="00B042E3" w:rsidP="00B042E3">
      <w:pPr>
        <w:spacing w:after="120"/>
        <w:rPr>
          <w:b/>
        </w:rPr>
      </w:pPr>
    </w:p>
    <w:p w:rsidR="00B042E3" w:rsidRDefault="00B042E3" w:rsidP="00B042E3">
      <w:pPr>
        <w:spacing w:after="120"/>
        <w:rPr>
          <w:b/>
        </w:rPr>
      </w:pPr>
      <w:r>
        <w:rPr>
          <w:b/>
        </w:rPr>
        <w:t xml:space="preserve">[00:09:59] </w:t>
      </w:r>
      <w:proofErr w:type="spellStart"/>
      <w:r>
        <w:rPr>
          <w:b/>
        </w:rPr>
        <w:t>Idazkari</w:t>
      </w:r>
      <w:proofErr w:type="spellEnd"/>
      <w:r>
        <w:rPr>
          <w:b/>
        </w:rPr>
        <w:t>/Secretario</w:t>
      </w:r>
    </w:p>
    <w:p w:rsidR="00B042E3" w:rsidRDefault="006F5763" w:rsidP="00B042E3">
      <w:pPr>
        <w:spacing w:after="120"/>
        <w:rPr>
          <w:b/>
        </w:rPr>
      </w:pPr>
      <w:hyperlink r:id="rId40" w:history="1">
        <w:r w:rsidR="00B042E3" w:rsidRPr="00B042E3">
          <w:rPr>
            <w:rStyle w:val="Hipervnculo"/>
            <w:b/>
          </w:rPr>
          <w:t>https://tv.barakaldo.eus/video/eu/2024ko-apirilaren-25ko-ohiko-osoko-bilkura/t000959</w:t>
        </w:r>
      </w:hyperlink>
    </w:p>
    <w:p w:rsidR="00B042E3" w:rsidRDefault="00B042E3" w:rsidP="00B042E3">
      <w:pPr>
        <w:spacing w:after="80"/>
        <w:rPr>
          <w:b/>
        </w:rPr>
      </w:pPr>
    </w:p>
    <w:p w:rsidR="00B042E3" w:rsidRDefault="00B042E3" w:rsidP="00B042E3">
      <w:pPr>
        <w:spacing w:after="80"/>
        <w:rPr>
          <w:b/>
        </w:rPr>
      </w:pPr>
      <w:r>
        <w:rPr>
          <w:b/>
        </w:rPr>
        <w:t xml:space="preserve">67/6/2024-12 Propuesta de aprobación, si procede, del Convenio de encomienda de gestión entre Bilbao </w:t>
      </w:r>
      <w:proofErr w:type="spellStart"/>
      <w:r>
        <w:rPr>
          <w:b/>
        </w:rPr>
        <w:t>Musika</w:t>
      </w:r>
      <w:proofErr w:type="spellEnd"/>
      <w:r>
        <w:rPr>
          <w:b/>
        </w:rPr>
        <w:t xml:space="preserve"> </w:t>
      </w:r>
      <w:proofErr w:type="spellStart"/>
      <w:r>
        <w:rPr>
          <w:b/>
        </w:rPr>
        <w:t>Eskola</w:t>
      </w:r>
      <w:proofErr w:type="spellEnd"/>
      <w:r>
        <w:rPr>
          <w:b/>
        </w:rPr>
        <w:t xml:space="preserve"> y el Conservatorio de Música de </w:t>
      </w:r>
      <w:proofErr w:type="spellStart"/>
      <w:r>
        <w:rPr>
          <w:b/>
        </w:rPr>
        <w:t>Barakaldo</w:t>
      </w:r>
      <w:proofErr w:type="spellEnd"/>
      <w:r>
        <w:rPr>
          <w:b/>
        </w:rPr>
        <w:t xml:space="preserve"> para la gestión unificada de bolsas de trabajo de profesorado.</w:t>
      </w:r>
    </w:p>
    <w:p w:rsidR="00B042E3" w:rsidRDefault="00B042E3" w:rsidP="00B042E3">
      <w:pPr>
        <w:spacing w:after="80"/>
        <w:rPr>
          <w:b/>
        </w:rPr>
      </w:pPr>
      <w:r>
        <w:rPr>
          <w:b/>
        </w:rPr>
        <w:t xml:space="preserve"> [</w:t>
      </w:r>
      <w:r w:rsidR="000D5829">
        <w:rPr>
          <w:b/>
        </w:rPr>
        <w:t>DEJADO SOBRE LA MESA</w:t>
      </w:r>
      <w:r>
        <w:rPr>
          <w:b/>
        </w:rPr>
        <w:t xml:space="preserve"> / </w:t>
      </w:r>
      <w:r w:rsidR="000D5829" w:rsidRPr="000D5829">
        <w:rPr>
          <w:b/>
        </w:rPr>
        <w:t>MAHAI GAINEAN</w:t>
      </w:r>
      <w:r>
        <w:rPr>
          <w:b/>
        </w:rPr>
        <w:t>]</w:t>
      </w:r>
    </w:p>
    <w:p w:rsidR="00B042E3" w:rsidRDefault="006F5763" w:rsidP="00B042E3">
      <w:pPr>
        <w:spacing w:after="120"/>
        <w:rPr>
          <w:b/>
        </w:rPr>
      </w:pPr>
      <w:hyperlink r:id="rId41" w:history="1">
        <w:r w:rsidR="00B042E3" w:rsidRPr="00B042E3">
          <w:rPr>
            <w:rStyle w:val="Hipervnculo"/>
            <w:b/>
          </w:rPr>
          <w:t>https://tv.barakaldo.eus/video/eu/2024ko-apirilaren-25ko-ohiko-osoko-bilkura/12</w:t>
        </w:r>
      </w:hyperlink>
    </w:p>
    <w:p w:rsidR="00B042E3" w:rsidRDefault="00B042E3" w:rsidP="00B042E3">
      <w:pPr>
        <w:spacing w:after="120"/>
        <w:rPr>
          <w:b/>
        </w:rPr>
      </w:pPr>
    </w:p>
    <w:p w:rsidR="00B042E3" w:rsidRDefault="00B042E3" w:rsidP="00B042E3">
      <w:pPr>
        <w:spacing w:after="120"/>
        <w:rPr>
          <w:b/>
        </w:rPr>
      </w:pPr>
      <w:r>
        <w:rPr>
          <w:b/>
        </w:rPr>
        <w:t>[00:10:01] Amaia del Campo (EAJ-PNV)</w:t>
      </w:r>
    </w:p>
    <w:p w:rsidR="00B042E3" w:rsidRDefault="006F5763" w:rsidP="00B042E3">
      <w:pPr>
        <w:spacing w:after="120"/>
        <w:rPr>
          <w:b/>
        </w:rPr>
      </w:pPr>
      <w:hyperlink r:id="rId42" w:history="1">
        <w:r w:rsidR="00B042E3" w:rsidRPr="00B042E3">
          <w:rPr>
            <w:rStyle w:val="Hipervnculo"/>
            <w:b/>
          </w:rPr>
          <w:t>https://tv.barakaldo.eus/video/eu/2024ko-apirilaren-25ko-ohiko-osoko-bilkura/t001001</w:t>
        </w:r>
      </w:hyperlink>
    </w:p>
    <w:p w:rsidR="00B042E3" w:rsidRDefault="00B042E3" w:rsidP="00B042E3">
      <w:pPr>
        <w:spacing w:after="60"/>
      </w:pPr>
      <w:r>
        <w:t xml:space="preserve">- El punto número 12 es la propuesta de aprobación si procede del convenio de encomienda de gestión entre Bilbao </w:t>
      </w:r>
      <w:proofErr w:type="spellStart"/>
      <w:r>
        <w:t>Musika</w:t>
      </w:r>
      <w:proofErr w:type="spellEnd"/>
      <w:r>
        <w:t xml:space="preserve"> </w:t>
      </w:r>
      <w:proofErr w:type="spellStart"/>
      <w:r>
        <w:t>Eskola</w:t>
      </w:r>
      <w:proofErr w:type="spellEnd"/>
      <w:r>
        <w:t xml:space="preserve"> y el Conservatorio de Música de </w:t>
      </w:r>
      <w:proofErr w:type="spellStart"/>
      <w:r>
        <w:t>Barakaldo</w:t>
      </w:r>
      <w:proofErr w:type="spellEnd"/>
      <w:r>
        <w:t xml:space="preserve"> para la gestión unificada de bolsas de trabajo de profesorado. Voto. Intervención el Partido Popular</w:t>
      </w:r>
      <w:proofErr w:type="gramStart"/>
      <w:r>
        <w:t>?</w:t>
      </w:r>
      <w:proofErr w:type="gramEnd"/>
    </w:p>
    <w:p w:rsidR="00B042E3" w:rsidRDefault="00B042E3" w:rsidP="00B042E3">
      <w:pPr>
        <w:spacing w:after="120"/>
        <w:rPr>
          <w:b/>
        </w:rPr>
      </w:pPr>
    </w:p>
    <w:p w:rsidR="00B042E3" w:rsidRDefault="00B042E3" w:rsidP="00B042E3">
      <w:pPr>
        <w:spacing w:after="120"/>
        <w:rPr>
          <w:b/>
        </w:rPr>
      </w:pPr>
      <w:r>
        <w:rPr>
          <w:b/>
        </w:rPr>
        <w:t>[00:10:16] Víctor Rodríguez (PP)</w:t>
      </w:r>
    </w:p>
    <w:p w:rsidR="00B042E3" w:rsidRDefault="006F5763" w:rsidP="00B042E3">
      <w:pPr>
        <w:spacing w:after="120"/>
        <w:rPr>
          <w:b/>
        </w:rPr>
      </w:pPr>
      <w:hyperlink r:id="rId43" w:history="1">
        <w:r w:rsidR="00B042E3" w:rsidRPr="00B042E3">
          <w:rPr>
            <w:rStyle w:val="Hipervnculo"/>
            <w:b/>
          </w:rPr>
          <w:t>https://tv.barakaldo.eus/video/eu/2024ko-apirilaren-25ko-ohiko-osoko-bilkura/t001016</w:t>
        </w:r>
      </w:hyperlink>
    </w:p>
    <w:p w:rsidR="00B042E3" w:rsidRDefault="00B042E3" w:rsidP="00B042E3">
      <w:pPr>
        <w:spacing w:after="60"/>
      </w:pPr>
      <w:r>
        <w:t>- Sí, buenas tardes. Tendrás haber establecido contactos con tanto sindicatos como trabajadores de conservatorio, y, viendo que no existe un consenso en este convenio que se nos ha traído aquí, y que incluso no hemos tenido acceso a ese, al, la letra pequeña de ese convenio que no sea nos ha facilitado. Pedimos que este asunto se quede sobre la mesa.</w:t>
      </w:r>
    </w:p>
    <w:p w:rsidR="00B042E3" w:rsidRDefault="00B042E3" w:rsidP="00B042E3">
      <w:pPr>
        <w:spacing w:after="120"/>
        <w:rPr>
          <w:b/>
        </w:rPr>
      </w:pPr>
    </w:p>
    <w:p w:rsidR="00B042E3" w:rsidRDefault="00B042E3" w:rsidP="00B042E3">
      <w:pPr>
        <w:spacing w:after="120"/>
        <w:rPr>
          <w:b/>
        </w:rPr>
      </w:pPr>
      <w:r>
        <w:rPr>
          <w:b/>
        </w:rPr>
        <w:t>[00:10:43] Amaia del Campo (EAJ-PNV)</w:t>
      </w:r>
    </w:p>
    <w:p w:rsidR="00B042E3" w:rsidRDefault="006F5763" w:rsidP="00B042E3">
      <w:pPr>
        <w:spacing w:after="120"/>
        <w:rPr>
          <w:b/>
        </w:rPr>
      </w:pPr>
      <w:hyperlink r:id="rId44" w:history="1">
        <w:r w:rsidR="00B042E3" w:rsidRPr="00B042E3">
          <w:rPr>
            <w:rStyle w:val="Hipervnculo"/>
            <w:b/>
          </w:rPr>
          <w:t>https://tv.barakaldo.eus/video/eu/2024ko-apirilaren-25ko-ohiko-osoko-bilkura/t001043</w:t>
        </w:r>
      </w:hyperlink>
    </w:p>
    <w:p w:rsidR="00B042E3" w:rsidRDefault="00B042E3" w:rsidP="00B042E3">
      <w:pPr>
        <w:spacing w:after="60"/>
      </w:pPr>
      <w:r>
        <w:t>- Entiendo que este asunto ha estado a disposición de todos los grupos municipales, los proyectos de acuerdo con el orden del día, como hacemos siempre. Entiendo que es así desde secretaría. Obviamente. Yo me cuestioné ninguna petición de información por su parte a esta hora, ni el área de Cultura, la secretaria municipal es así</w:t>
      </w:r>
      <w:proofErr w:type="gramStart"/>
      <w:r>
        <w:t>?</w:t>
      </w:r>
      <w:proofErr w:type="gramEnd"/>
      <w:r>
        <w:t xml:space="preserve"> O personal, perdón, no hay ninguna petición de información pendiente pronto. Has tenido usted dos días desde que he recibido del día. Es más, antes, porque esto habría ido a Comisión informativa. Es decir, se celebró Comisión informativa donde se, antes de la comisión se en los documentos. No sé si ustedes acudieron a la comisión, desconozco, pero sí estuvo allí presentes. Pedirle a la información lo pudo hacer después. Lo puede hacer el orden del día. Y la verdad, señor, me sorprende mucho que venga ahora pidiendo una - información que se nos anexo en el orden del día, en el acta de plenos, nuevo perfil, convenios. Y por eso le estoy diciendo que no - te lo usted ha solicitado, la información a ese pleno, pero no aparece. El convenio no aparece. Pero, insisto, para que las cosas funcionen, porque sabe que pasa, es que detrás de esto existe un procedimiento que estamos haciendo precisamente para sustituir bajas de profesora de vacantes. Un retraso supone que puede haber alumnos y alumnas que se </w:t>
      </w:r>
      <w:proofErr w:type="gramStart"/>
      <w:r>
        <w:t>quede</w:t>
      </w:r>
      <w:proofErr w:type="gramEnd"/>
      <w:r>
        <w:t xml:space="preserve"> sin clase. De ahí mi insistencia en lo importante, tomar las decisiones a tiempo, retrasarlas que generaron, no quiero condicionar el voto del resto de partidos. Simplemente por aclarar. Y si les pido que en adelante, si ustedes consideran que necesitar alguna información, no esperen al Pleno a pedirla. Tienen ustedes todos los canales y todas las vías para hacerlo cuando lo consideren oportuno, antes del pleno, para evitar llegar a esta situación. Con el ejercicio. Reiteró. Usted tiene derecho a pedir la petición, sin ninguna duda, ese someter a votación cuando corresponda, pero vamos a hacer una. Continuó con la ronda de intervenciones, y, le parece, pedía la palabra </w:t>
      </w:r>
      <w:proofErr w:type="spellStart"/>
      <w:r>
        <w:t>Euskal</w:t>
      </w:r>
      <w:proofErr w:type="spellEnd"/>
      <w:r>
        <w:t xml:space="preserve"> </w:t>
      </w:r>
      <w:proofErr w:type="spellStart"/>
      <w:r>
        <w:t>Herria</w:t>
      </w:r>
      <w:proofErr w:type="spellEnd"/>
      <w:r>
        <w:t xml:space="preserve"> </w:t>
      </w:r>
      <w:proofErr w:type="spellStart"/>
      <w:r>
        <w:t>Bildu</w:t>
      </w:r>
      <w:proofErr w:type="spellEnd"/>
      <w:r>
        <w:t xml:space="preserve">. Ha también ustedes, como les digo, siempre, si levantan la mano con antelación, como es el orden de palabra, y no nos liamos. </w:t>
      </w:r>
      <w:proofErr w:type="spellStart"/>
      <w:r>
        <w:t>Elkarrekin</w:t>
      </w:r>
      <w:proofErr w:type="spellEnd"/>
      <w:r>
        <w:t xml:space="preserve"> sí.</w:t>
      </w:r>
    </w:p>
    <w:p w:rsidR="00B042E3" w:rsidRDefault="00B042E3" w:rsidP="00B042E3">
      <w:pPr>
        <w:spacing w:after="120"/>
        <w:rPr>
          <w:b/>
        </w:rPr>
      </w:pPr>
    </w:p>
    <w:p w:rsidR="00B042E3" w:rsidRDefault="00B042E3" w:rsidP="00B042E3">
      <w:pPr>
        <w:spacing w:after="120"/>
        <w:rPr>
          <w:b/>
        </w:rPr>
      </w:pPr>
      <w:r>
        <w:rPr>
          <w:b/>
        </w:rPr>
        <w:t>[00:12:42] Casimiro Castaño (</w:t>
      </w:r>
      <w:proofErr w:type="spellStart"/>
      <w:r>
        <w:rPr>
          <w:b/>
        </w:rPr>
        <w:t>Elkarrekin</w:t>
      </w:r>
      <w:proofErr w:type="spellEnd"/>
      <w:r>
        <w:rPr>
          <w:b/>
        </w:rPr>
        <w:t xml:space="preserve"> Podemos)</w:t>
      </w:r>
    </w:p>
    <w:p w:rsidR="00B042E3" w:rsidRDefault="006F5763" w:rsidP="00B042E3">
      <w:pPr>
        <w:spacing w:after="120"/>
        <w:rPr>
          <w:b/>
        </w:rPr>
      </w:pPr>
      <w:hyperlink r:id="rId45" w:history="1">
        <w:r w:rsidR="00B042E3" w:rsidRPr="00B042E3">
          <w:rPr>
            <w:rStyle w:val="Hipervnculo"/>
            <w:b/>
          </w:rPr>
          <w:t>https://tv.barakaldo.eus/video/eu/2024ko-apirilaren-25ko-ohiko-osoko-bilkura/t001242</w:t>
        </w:r>
      </w:hyperlink>
    </w:p>
    <w:p w:rsidR="00B042E3" w:rsidRDefault="00B042E3" w:rsidP="00B042E3">
      <w:pPr>
        <w:spacing w:after="60"/>
      </w:pPr>
      <w:r>
        <w:t xml:space="preserve">- Bueno, nosotros nos hemos levantado la mano, porque estaba hablando del interviniendo el Partido Popular, todos estábamos esperando que llegaría a nuestro turno. Bien, es un tema controvertido. De hecho, es la tercera vez. ¿Qué va? ¿Qué pasa por comisión? La tercera. O sea, quiero decir, que ha tenido un recorrido cuando menos polémico. Polémico. ¿Por qué? Polémico, porque no hay un acuerdo con los sindicatos, no hay, digamos, una negociación como tal con los sindicatos. Ha habido encuentros, ha habido reuniones, pero no se ha negociado absolutamente nada. Y eso que yo preguntaba precisamente en la Comisión </w:t>
      </w:r>
      <w:r>
        <w:lastRenderedPageBreak/>
        <w:t>Informativa de Hacienda, a ver si había habido ese encuentro y a ver si había habido negociación. Y se me contestó que con unos sindicatos sí y con otros no, lo cual no es estrictamente correcto, porque después incluso vote a favor de la propuesta en la propia comisión. Pero luego he llegado a la conclusión de que fue un error, porque realmente no ha habido. No había habido una negociación como tal, ni tampoco un acuerdo de esa manera. Y, vistas las circunstancias, me sumo a la petición que hace el Partido Popular, y creo que debe de quedarse sobre la mesa, y creo que debe debatirse en profundidad este asunto y llegar a acuerdos como es preceptivo además, por cierto,</w:t>
      </w:r>
    </w:p>
    <w:p w:rsidR="00B042E3" w:rsidRDefault="00B042E3" w:rsidP="00B042E3">
      <w:pPr>
        <w:spacing w:after="120"/>
        <w:rPr>
          <w:b/>
        </w:rPr>
      </w:pPr>
    </w:p>
    <w:p w:rsidR="00B042E3" w:rsidRDefault="00B042E3" w:rsidP="00B042E3">
      <w:pPr>
        <w:spacing w:after="120"/>
        <w:rPr>
          <w:b/>
        </w:rPr>
      </w:pPr>
      <w:r>
        <w:rPr>
          <w:b/>
        </w:rPr>
        <w:t>[00:14:11] Amaia del Campo (EAJ-PNV)</w:t>
      </w:r>
    </w:p>
    <w:p w:rsidR="00B042E3" w:rsidRDefault="006F5763" w:rsidP="00B042E3">
      <w:pPr>
        <w:spacing w:after="120"/>
        <w:rPr>
          <w:b/>
        </w:rPr>
      </w:pPr>
      <w:hyperlink r:id="rId46" w:history="1">
        <w:r w:rsidR="00B042E3" w:rsidRPr="00B042E3">
          <w:rPr>
            <w:rStyle w:val="Hipervnculo"/>
            <w:b/>
          </w:rPr>
          <w:t>https://tv.barakaldo.eus/video/eu/2024ko-apirilaren-25ko-ohiko-osoko-bilkura/t001411</w:t>
        </w:r>
      </w:hyperlink>
    </w:p>
    <w:p w:rsidR="00B042E3" w:rsidRDefault="00B042E3" w:rsidP="00B042E3">
      <w:pPr>
        <w:spacing w:after="60"/>
      </w:pPr>
      <w:r>
        <w:t xml:space="preserve">- la negociación es preceptiva, el acuerdo, una </w:t>
      </w:r>
      <w:proofErr w:type="spellStart"/>
      <w:r>
        <w:t>una</w:t>
      </w:r>
      <w:proofErr w:type="spellEnd"/>
      <w:r>
        <w:t xml:space="preserve"> opción deseable. Y alguna otra intervención. </w:t>
      </w:r>
      <w:proofErr w:type="spellStart"/>
      <w:r>
        <w:t>Euskal</w:t>
      </w:r>
      <w:proofErr w:type="spellEnd"/>
      <w:r>
        <w:t xml:space="preserve"> </w:t>
      </w:r>
      <w:proofErr w:type="spellStart"/>
      <w:r>
        <w:t>Herria</w:t>
      </w:r>
      <w:proofErr w:type="spellEnd"/>
      <w:r>
        <w:t xml:space="preserve"> </w:t>
      </w:r>
      <w:proofErr w:type="spellStart"/>
      <w:r>
        <w:t>Bildu</w:t>
      </w:r>
      <w:proofErr w:type="spellEnd"/>
      <w:r>
        <w:t>.</w:t>
      </w:r>
    </w:p>
    <w:p w:rsidR="00B042E3" w:rsidRDefault="00B042E3" w:rsidP="00B042E3">
      <w:pPr>
        <w:spacing w:after="120"/>
        <w:rPr>
          <w:b/>
        </w:rPr>
      </w:pPr>
    </w:p>
    <w:p w:rsidR="00B042E3" w:rsidRDefault="00B042E3" w:rsidP="00B042E3">
      <w:pPr>
        <w:spacing w:after="120"/>
        <w:rPr>
          <w:b/>
        </w:rPr>
      </w:pPr>
      <w:r>
        <w:rPr>
          <w:b/>
        </w:rPr>
        <w:t xml:space="preserve">[00:14:20] María Solar (EH </w:t>
      </w:r>
      <w:proofErr w:type="spellStart"/>
      <w:r>
        <w:rPr>
          <w:b/>
        </w:rPr>
        <w:t>Bildu</w:t>
      </w:r>
      <w:proofErr w:type="spellEnd"/>
      <w:r>
        <w:rPr>
          <w:b/>
        </w:rPr>
        <w:t>)</w:t>
      </w:r>
    </w:p>
    <w:p w:rsidR="00B042E3" w:rsidRDefault="006F5763" w:rsidP="00B042E3">
      <w:pPr>
        <w:spacing w:after="120"/>
        <w:rPr>
          <w:b/>
        </w:rPr>
      </w:pPr>
      <w:hyperlink r:id="rId47" w:history="1">
        <w:r w:rsidR="00B042E3" w:rsidRPr="00B042E3">
          <w:rPr>
            <w:rStyle w:val="Hipervnculo"/>
            <w:b/>
          </w:rPr>
          <w:t>https://tv.barakaldo.eus/video/eu/2024ko-apirilaren-25ko-ohiko-osoko-bilkura/t001420</w:t>
        </w:r>
      </w:hyperlink>
    </w:p>
    <w:p w:rsidR="00B042E3" w:rsidRDefault="00B042E3" w:rsidP="00B042E3">
      <w:pPr>
        <w:spacing w:after="60"/>
      </w:pPr>
      <w:r>
        <w:t>Nosotras íbamos a votar en contra de este, de este acuerdo, precisamente porque la mayoría sindical de este Ayuntamiento está en contra del propio convenio, pero es el objeto de dejar el punto encima de la mesa. Es que vuelva con un acuerdo con la sección sindical. Nosotros estaríamos de acuerdo en dejar encima de la mesa.</w:t>
      </w:r>
    </w:p>
    <w:p w:rsidR="00B042E3" w:rsidRDefault="00B042E3" w:rsidP="00B042E3">
      <w:pPr>
        <w:spacing w:after="120"/>
        <w:rPr>
          <w:b/>
        </w:rPr>
      </w:pPr>
    </w:p>
    <w:p w:rsidR="00B042E3" w:rsidRDefault="00B042E3" w:rsidP="00B042E3">
      <w:pPr>
        <w:spacing w:after="120"/>
        <w:rPr>
          <w:b/>
        </w:rPr>
      </w:pPr>
      <w:r>
        <w:rPr>
          <w:b/>
        </w:rPr>
        <w:t>[00:14:43] Amaia del Campo (EAJ-PNV)</w:t>
      </w:r>
    </w:p>
    <w:p w:rsidR="00B042E3" w:rsidRDefault="006F5763" w:rsidP="00B042E3">
      <w:pPr>
        <w:spacing w:after="120"/>
        <w:rPr>
          <w:b/>
        </w:rPr>
      </w:pPr>
      <w:hyperlink r:id="rId48" w:history="1">
        <w:r w:rsidR="00B042E3" w:rsidRPr="00B042E3">
          <w:rPr>
            <w:rStyle w:val="Hipervnculo"/>
            <w:b/>
          </w:rPr>
          <w:t>https://tv.barakaldo.eus/video/eu/2024ko-apirilaren-25ko-ohiko-osoko-bilkura/t001443</w:t>
        </w:r>
      </w:hyperlink>
    </w:p>
    <w:p w:rsidR="00B042E3" w:rsidRDefault="00B042E3" w:rsidP="00B042E3">
      <w:pPr>
        <w:spacing w:after="60"/>
      </w:pPr>
      <w:r>
        <w:t>Pueden apagar los sonidos de los móviles. Les agradecería el Partido Socialista.</w:t>
      </w:r>
    </w:p>
    <w:p w:rsidR="00B042E3" w:rsidRDefault="00B042E3" w:rsidP="00B042E3">
      <w:pPr>
        <w:spacing w:after="120"/>
        <w:rPr>
          <w:b/>
        </w:rPr>
      </w:pPr>
    </w:p>
    <w:p w:rsidR="00B042E3" w:rsidRDefault="00B042E3" w:rsidP="00B042E3">
      <w:pPr>
        <w:spacing w:after="120"/>
        <w:rPr>
          <w:b/>
        </w:rPr>
      </w:pPr>
      <w:r>
        <w:rPr>
          <w:b/>
        </w:rPr>
        <w:t>[00:14:50] Carlos Fernández (PSE-EE)</w:t>
      </w:r>
    </w:p>
    <w:p w:rsidR="00B042E3" w:rsidRDefault="006F5763" w:rsidP="00B042E3">
      <w:pPr>
        <w:spacing w:after="120"/>
        <w:rPr>
          <w:b/>
        </w:rPr>
      </w:pPr>
      <w:hyperlink r:id="rId49" w:history="1">
        <w:r w:rsidR="00B042E3" w:rsidRPr="00B042E3">
          <w:rPr>
            <w:rStyle w:val="Hipervnculo"/>
            <w:b/>
          </w:rPr>
          <w:t>https://tv.barakaldo.eus/video/eu/2024ko-apirilaren-25ko-ohiko-osoko-bilkura/t001450</w:t>
        </w:r>
      </w:hyperlink>
    </w:p>
    <w:p w:rsidR="00B042E3" w:rsidRDefault="00B042E3" w:rsidP="00B042E3">
      <w:pPr>
        <w:spacing w:after="60"/>
      </w:pPr>
      <w:r>
        <w:t xml:space="preserve">- </w:t>
      </w:r>
      <w:proofErr w:type="spellStart"/>
      <w:r>
        <w:t>Bai</w:t>
      </w:r>
      <w:proofErr w:type="spellEnd"/>
      <w:r>
        <w:t xml:space="preserve">, </w:t>
      </w:r>
      <w:proofErr w:type="spellStart"/>
      <w:r>
        <w:t>Arratsalde</w:t>
      </w:r>
      <w:proofErr w:type="spellEnd"/>
      <w:r>
        <w:t xml:space="preserve"> </w:t>
      </w:r>
      <w:proofErr w:type="spellStart"/>
      <w:r>
        <w:t>on</w:t>
      </w:r>
      <w:proofErr w:type="spellEnd"/>
      <w:r>
        <w:t>. Bueno, está claro que nuestro conservatorio merece un sistema de provisión de vacantes estable y fiable, y lo deseable sería que dicha previsión se hiciera por medio de bolsas propias, algo que en todo caso, creemos que debería ser prioritario. El sistema propuesto de adhesión por convenio a un procedimiento externo debería contar con el máximo consenso político y sindical. Y vemos que desgraciadamente, por el momento esto no es así. Los alumnos y alumnas de nuestro conservatorio creemos que merecen el mejor sistema que garantice en todo momento la correcta y rápida cobertura de las vacantes por baja o licencia, y esperamos que esto sea así, y vemos que el proyecto que se trae no suscita el suficiente consenso, y nos sumamos a la petición de que era su toque de sobre la mesa.</w:t>
      </w:r>
    </w:p>
    <w:p w:rsidR="00B042E3" w:rsidRDefault="00B042E3" w:rsidP="00B042E3">
      <w:pPr>
        <w:spacing w:after="120"/>
        <w:rPr>
          <w:b/>
        </w:rPr>
      </w:pPr>
    </w:p>
    <w:p w:rsidR="00B042E3" w:rsidRDefault="00B042E3" w:rsidP="00B042E3">
      <w:pPr>
        <w:spacing w:after="120"/>
        <w:rPr>
          <w:b/>
        </w:rPr>
      </w:pPr>
      <w:r>
        <w:rPr>
          <w:b/>
        </w:rPr>
        <w:t>[00:15:34] Amaia del Campo (EAJ-PNV)</w:t>
      </w:r>
    </w:p>
    <w:p w:rsidR="00B042E3" w:rsidRDefault="006F5763" w:rsidP="00B042E3">
      <w:pPr>
        <w:spacing w:after="120"/>
        <w:rPr>
          <w:b/>
        </w:rPr>
      </w:pPr>
      <w:hyperlink r:id="rId50" w:history="1">
        <w:r w:rsidR="00B042E3" w:rsidRPr="00B042E3">
          <w:rPr>
            <w:rStyle w:val="Hipervnculo"/>
            <w:b/>
          </w:rPr>
          <w:t>https://tv.barakaldo.eus/video/eu/2024ko-apirilaren-25ko-ohiko-osoko-bilkura/t001534</w:t>
        </w:r>
      </w:hyperlink>
    </w:p>
    <w:p w:rsidR="00B042E3" w:rsidRDefault="00B042E3" w:rsidP="00B042E3">
      <w:pPr>
        <w:spacing w:after="60"/>
        <w:rPr>
          <w:b/>
        </w:rPr>
      </w:pPr>
    </w:p>
    <w:p w:rsidR="00B042E3" w:rsidRDefault="00B042E3" w:rsidP="00B042E3">
      <w:pPr>
        <w:spacing w:after="120"/>
        <w:rPr>
          <w:b/>
        </w:rPr>
      </w:pPr>
    </w:p>
    <w:p w:rsidR="00B042E3" w:rsidRDefault="00B042E3" w:rsidP="00B042E3">
      <w:pPr>
        <w:spacing w:after="120"/>
        <w:rPr>
          <w:b/>
        </w:rPr>
      </w:pPr>
      <w:r>
        <w:rPr>
          <w:b/>
        </w:rPr>
        <w:t xml:space="preserve">[00:15:40] David </w:t>
      </w:r>
      <w:proofErr w:type="spellStart"/>
      <w:r>
        <w:rPr>
          <w:b/>
        </w:rPr>
        <w:t>Solla</w:t>
      </w:r>
      <w:proofErr w:type="spellEnd"/>
      <w:r>
        <w:rPr>
          <w:b/>
        </w:rPr>
        <w:t xml:space="preserve"> (EAJ-PNV)</w:t>
      </w:r>
    </w:p>
    <w:p w:rsidR="00B042E3" w:rsidRDefault="006F5763" w:rsidP="00B042E3">
      <w:pPr>
        <w:spacing w:after="120"/>
        <w:rPr>
          <w:b/>
        </w:rPr>
      </w:pPr>
      <w:hyperlink r:id="rId51" w:history="1">
        <w:r w:rsidR="00B042E3" w:rsidRPr="00B042E3">
          <w:rPr>
            <w:rStyle w:val="Hipervnculo"/>
            <w:b/>
          </w:rPr>
          <w:t>https://tv.barakaldo.eus/video/eu/2024ko-apirilaren-25ko-ohiko-osoko-bilkura/t001540</w:t>
        </w:r>
      </w:hyperlink>
    </w:p>
    <w:p w:rsidR="00B042E3" w:rsidRDefault="00B042E3" w:rsidP="00B042E3">
      <w:pPr>
        <w:spacing w:after="60"/>
      </w:pPr>
      <w:r>
        <w:t xml:space="preserve">- </w:t>
      </w:r>
      <w:proofErr w:type="spellStart"/>
      <w:r>
        <w:t>Arratsalde</w:t>
      </w:r>
      <w:proofErr w:type="spellEnd"/>
      <w:r>
        <w:t xml:space="preserve"> </w:t>
      </w:r>
      <w:proofErr w:type="spellStart"/>
      <w:r>
        <w:t>on</w:t>
      </w:r>
      <w:proofErr w:type="spellEnd"/>
      <w:r>
        <w:t xml:space="preserve">. Al menos en la comisión, la Comisión de Informativas, y que fue la documentación del convenio a lo que no asistió el Pp. Cuanto a la negociación, por aclarar, aunque ellos, ya que la obregón en la comisión, lo que, lo que sí se debe hacer cuando se trae una propuesta de acuerdo, lo referente a temas de personal, es negociar la negociación, es necesario con los sindicatos, pero no es imprescindible el acuerdo, ni minoritario ni mayoritario, aunque deseo deseable, por supuesto, para atraer la propuesta a pleno. </w:t>
      </w:r>
      <w:proofErr w:type="spellStart"/>
      <w:r>
        <w:t>Elkarrekin</w:t>
      </w:r>
      <w:proofErr w:type="spellEnd"/>
      <w:r>
        <w:t xml:space="preserve"> claro que es lo que se dijo que hubiera negociado con unos y con otros no, porque la reunión, en la reunión ya estamos todos a la vez. Lo que sí sé, lo que sí es cierto es que algunos sindicatos votaron a favor del acuerdo y otros no. No, como ocurre habitualmente. La única </w:t>
      </w:r>
      <w:proofErr w:type="spellStart"/>
      <w:r>
        <w:t>critica</w:t>
      </w:r>
      <w:proofErr w:type="spellEnd"/>
      <w:r>
        <w:t xml:space="preserve"> al. Al combinado. No hubo ninguna crítica. La única crítica que hubo es que era preferible que hubiera bolsas propias en el. En el Ayuntamiento que realizar el convenio. Eh. Lo más importante de la adhesión a este convenio es que nos va a permitir cubrir las bajas de profesores y profesoras de música del conservatorio con mayor celeridad. El tiempo que transcurre sin cubrirse el puesto de un profesor o profesora en el conservatorio es un tiempo en los que en el que los alumnos y alumnas nos recibe a sus clases y se deja de dar el servicio adecuado por parte del Ayuntamiento. Esto es lo que debería preocuparnos a los que estamos ahora aquí, pero parece ser que no sólo preocupa al PNV en el caso de otros, en el caso de otros puestos del Ayuntamiento se recurre a él, se recurre a bolsas de otras administraciones, y no disponemos de bolsa propia. Eso es algo habitual entre todas las administraciones. En este caso lo que se nos apellidos, que nos tiramos al convenio para poder hacer uso de esas bolsas. La ventaja que se mencionan en el convenio, ya habrán podido leer. Aplicar los mismos criterios de selección, referencia a la valoración de méritos, resolver los problemas de sobrecostes derivados de la fuga de aspirantes que participan en varios procesos selectivos simultáneamente. Imagínense si todos los municipios hicieran cada uno su proceso de bolsas. Reducir el coste económico en los recursos humanos para la celebración de estos procesos. Esta encomienda, aun así, no impide que se </w:t>
      </w:r>
      <w:proofErr w:type="gramStart"/>
      <w:r>
        <w:t>realiza</w:t>
      </w:r>
      <w:proofErr w:type="gramEnd"/>
      <w:r>
        <w:t xml:space="preserve"> en bolsas propias, como proponía a alguno de los sindicatos. De hecho, me hace una semana, o hace dos semanas, se aprobó en Junta de Gobierno las bases para profesor de </w:t>
      </w:r>
      <w:proofErr w:type="spellStart"/>
      <w:r>
        <w:t>txistu</w:t>
      </w:r>
      <w:proofErr w:type="spellEnd"/>
      <w:r>
        <w:t xml:space="preserve"> y de músicos de chistoso, y se está trabajando ya las bolsas de profesor o profesora de </w:t>
      </w:r>
      <w:proofErr w:type="spellStart"/>
      <w:r>
        <w:t>Fagor</w:t>
      </w:r>
      <w:proofErr w:type="spellEnd"/>
      <w:r>
        <w:t xml:space="preserve"> a petición de la dirección del conservatorio, pero las administraciones deben buscar la eficacia y la colaboración entre ellas. En el propio convenio las partes reconocen la dificultad genera las partes que lo han firmado, que generan en el ámbito local la realización de los procesos selectivos para la confección de bolsas de trabajo de profesorado, la complejidad de su gestión, de los costes económicos generados a la entidad convocante, a lo que se une en muchos de los casos, que la carencia de personas especializadas para llevar adelante este tipo de procesos, la multiplicidad de las ofertas de procesos y convocatoria simultáneas, se une, pero también para las personas interesadas en participar en los procesos. De esta manera se sí, participan en uno y no en múltiples procesos en cada uno de los municipios. Todas estas razones son las que han llevado a adherirse al convenio 68 escuelas de música de todo Euskadi, que son todas las escuelas, y con los conservatorios municipales de </w:t>
      </w:r>
      <w:proofErr w:type="spellStart"/>
      <w:r>
        <w:t>Leioa</w:t>
      </w:r>
      <w:proofErr w:type="spellEnd"/>
      <w:r>
        <w:t xml:space="preserve">, </w:t>
      </w:r>
      <w:proofErr w:type="spellStart"/>
      <w:r>
        <w:t>Irun</w:t>
      </w:r>
      <w:proofErr w:type="spellEnd"/>
      <w:r>
        <w:t xml:space="preserve"> y Durango. Y sólo falta </w:t>
      </w:r>
      <w:proofErr w:type="spellStart"/>
      <w:r>
        <w:t>Barakaldo</w:t>
      </w:r>
      <w:proofErr w:type="spellEnd"/>
      <w:r>
        <w:t>. Muchas gracias.</w:t>
      </w:r>
    </w:p>
    <w:p w:rsidR="00B042E3" w:rsidRDefault="00B042E3" w:rsidP="00B042E3">
      <w:pPr>
        <w:spacing w:after="120"/>
        <w:rPr>
          <w:b/>
        </w:rPr>
      </w:pPr>
    </w:p>
    <w:p w:rsidR="00B042E3" w:rsidRDefault="00B042E3" w:rsidP="00B042E3">
      <w:pPr>
        <w:spacing w:after="120"/>
        <w:rPr>
          <w:b/>
        </w:rPr>
      </w:pPr>
      <w:r>
        <w:rPr>
          <w:b/>
        </w:rPr>
        <w:t>[00:19:46] Amaia del Campo (EAJ-PNV)</w:t>
      </w:r>
    </w:p>
    <w:p w:rsidR="00B042E3" w:rsidRDefault="006F5763" w:rsidP="00B042E3">
      <w:pPr>
        <w:spacing w:after="120"/>
        <w:rPr>
          <w:b/>
        </w:rPr>
      </w:pPr>
      <w:hyperlink r:id="rId52" w:history="1">
        <w:r w:rsidR="00B042E3" w:rsidRPr="00B042E3">
          <w:rPr>
            <w:rStyle w:val="Hipervnculo"/>
            <w:b/>
          </w:rPr>
          <w:t>https://tv.barakaldo.eus/video/eu/2024ko-apirilaren-25ko-ohiko-osoko-bilkura/t001946</w:t>
        </w:r>
      </w:hyperlink>
    </w:p>
    <w:p w:rsidR="00B042E3" w:rsidRDefault="00B042E3" w:rsidP="00B042E3">
      <w:pPr>
        <w:spacing w:after="60"/>
      </w:pPr>
      <w:r>
        <w:t>- Bien, pues vamos a una petición de dejarlo sobre la mesa. Por tanto, vamos a proceder a votar esa propuesta de dejar el asunto sobre la mesa. Votos a favor, votos en contra.</w:t>
      </w:r>
    </w:p>
    <w:p w:rsidR="00B042E3" w:rsidRDefault="00B042E3" w:rsidP="00B042E3">
      <w:pPr>
        <w:spacing w:after="120"/>
        <w:rPr>
          <w:b/>
        </w:rPr>
      </w:pPr>
    </w:p>
    <w:p w:rsidR="00B042E3" w:rsidRDefault="00B042E3" w:rsidP="00B042E3">
      <w:pPr>
        <w:spacing w:after="120"/>
        <w:rPr>
          <w:b/>
        </w:rPr>
      </w:pPr>
      <w:r>
        <w:rPr>
          <w:b/>
        </w:rPr>
        <w:t xml:space="preserve">[00:20:07] </w:t>
      </w:r>
      <w:proofErr w:type="spellStart"/>
      <w:r>
        <w:rPr>
          <w:b/>
        </w:rPr>
        <w:t>Idazkari</w:t>
      </w:r>
      <w:proofErr w:type="spellEnd"/>
      <w:r>
        <w:rPr>
          <w:b/>
        </w:rPr>
        <w:t>/Secretario</w:t>
      </w:r>
    </w:p>
    <w:p w:rsidR="00B042E3" w:rsidRDefault="006F5763" w:rsidP="00B042E3">
      <w:pPr>
        <w:spacing w:after="120"/>
        <w:rPr>
          <w:b/>
        </w:rPr>
      </w:pPr>
      <w:hyperlink r:id="rId53" w:history="1">
        <w:r w:rsidR="00B042E3" w:rsidRPr="00B042E3">
          <w:rPr>
            <w:rStyle w:val="Hipervnculo"/>
            <w:b/>
          </w:rPr>
          <w:t>https://tv.barakaldo.eus/video/eu/2024ko-apirilaren-25ko-ohiko-osoko-bilkura/t002007</w:t>
        </w:r>
      </w:hyperlink>
    </w:p>
    <w:p w:rsidR="00B042E3" w:rsidRDefault="00B042E3" w:rsidP="00B042E3">
      <w:pPr>
        <w:spacing w:after="60"/>
      </w:pPr>
      <w:r>
        <w:t xml:space="preserve">- Por tanto, en vuestro favor dedicarnos a la mesa el Grupo Socialista, </w:t>
      </w:r>
      <w:proofErr w:type="spellStart"/>
      <w:r>
        <w:t>Elkarrekin</w:t>
      </w:r>
      <w:proofErr w:type="spellEnd"/>
      <w:r>
        <w:t xml:space="preserve"> </w:t>
      </w:r>
      <w:proofErr w:type="spellStart"/>
      <w:r>
        <w:t>Barakaldo</w:t>
      </w:r>
      <w:proofErr w:type="spellEnd"/>
      <w:r>
        <w:t xml:space="preserve"> e </w:t>
      </w:r>
      <w:proofErr w:type="spellStart"/>
      <w:r>
        <w:t>Hatxe</w:t>
      </w:r>
      <w:proofErr w:type="spellEnd"/>
      <w:r>
        <w:t xml:space="preserve"> </w:t>
      </w:r>
      <w:proofErr w:type="spellStart"/>
      <w:r>
        <w:t>Bildu</w:t>
      </w:r>
      <w:proofErr w:type="spellEnd"/>
      <w:r>
        <w:t xml:space="preserve">, </w:t>
      </w:r>
      <w:proofErr w:type="spellStart"/>
      <w:r>
        <w:t>Barakaldo</w:t>
      </w:r>
      <w:proofErr w:type="spellEnd"/>
      <w:r>
        <w:t xml:space="preserve">, y para simular el </w:t>
      </w:r>
      <w:proofErr w:type="spellStart"/>
      <w:r>
        <w:t>Barakaldo</w:t>
      </w:r>
      <w:proofErr w:type="spellEnd"/>
      <w:r>
        <w:t xml:space="preserve"> Ford y continuar exclusivamente a Jota pe ene uve. Por lo tanto, el asunto queda sobre la mesa.</w:t>
      </w:r>
    </w:p>
    <w:p w:rsidR="00B042E3" w:rsidRDefault="00B042E3" w:rsidP="00B042E3">
      <w:pPr>
        <w:spacing w:after="120"/>
        <w:rPr>
          <w:b/>
        </w:rPr>
      </w:pPr>
    </w:p>
    <w:p w:rsidR="00B042E3" w:rsidRDefault="00B042E3" w:rsidP="00B042E3">
      <w:pPr>
        <w:spacing w:after="120"/>
        <w:rPr>
          <w:b/>
        </w:rPr>
      </w:pPr>
      <w:r>
        <w:rPr>
          <w:b/>
        </w:rPr>
        <w:t>[00:20:20] Amaia del Campo (EAJ-PNV)</w:t>
      </w:r>
    </w:p>
    <w:p w:rsidR="00B042E3" w:rsidRDefault="006F5763" w:rsidP="00B042E3">
      <w:pPr>
        <w:spacing w:after="120"/>
        <w:rPr>
          <w:b/>
        </w:rPr>
      </w:pPr>
      <w:hyperlink r:id="rId54" w:history="1">
        <w:r w:rsidR="00B042E3" w:rsidRPr="00B042E3">
          <w:rPr>
            <w:rStyle w:val="Hipervnculo"/>
            <w:b/>
          </w:rPr>
          <w:t>https://tv.barakaldo.eus/video/eu/2024ko-apirilaren-25ko-ohiko-osoko-bilkura/t002020</w:t>
        </w:r>
      </w:hyperlink>
    </w:p>
    <w:p w:rsidR="00B042E3" w:rsidRDefault="00B042E3" w:rsidP="00B042E3">
      <w:pPr>
        <w:spacing w:after="60"/>
        <w:rPr>
          <w:b/>
        </w:rPr>
      </w:pPr>
      <w:r>
        <w:t>- Efectivamente, continuamos con el siguiente punto del orden del día.</w:t>
      </w:r>
    </w:p>
    <w:p w:rsidR="00B042E3" w:rsidRDefault="00B042E3" w:rsidP="00B042E3">
      <w:pPr>
        <w:spacing w:after="120"/>
        <w:rPr>
          <w:b/>
        </w:rPr>
      </w:pPr>
    </w:p>
    <w:p w:rsidR="00B042E3" w:rsidRDefault="00B042E3" w:rsidP="00B042E3">
      <w:pPr>
        <w:spacing w:after="120"/>
        <w:rPr>
          <w:b/>
        </w:rPr>
      </w:pPr>
    </w:p>
    <w:p w:rsidR="00B042E3" w:rsidRDefault="00B042E3" w:rsidP="00B042E3">
      <w:pPr>
        <w:spacing w:after="80"/>
        <w:rPr>
          <w:b/>
        </w:rPr>
      </w:pPr>
    </w:p>
    <w:p w:rsidR="00B042E3" w:rsidRDefault="00B042E3" w:rsidP="00B042E3">
      <w:pPr>
        <w:spacing w:after="80"/>
        <w:rPr>
          <w:b/>
        </w:rPr>
      </w:pPr>
      <w:r>
        <w:rPr>
          <w:b/>
        </w:rPr>
        <w:t>KULTURA, HEZKUNTZA, EUSKARA ETA GAZTERIA ARLOA</w:t>
      </w:r>
    </w:p>
    <w:p w:rsidR="00B042E3" w:rsidRDefault="00B042E3" w:rsidP="00B042E3">
      <w:pPr>
        <w:spacing w:after="120"/>
        <w:rPr>
          <w:b/>
        </w:rPr>
      </w:pPr>
    </w:p>
    <w:p w:rsidR="00B042E3" w:rsidRDefault="00B042E3" w:rsidP="00B042E3">
      <w:pPr>
        <w:spacing w:after="80"/>
        <w:rPr>
          <w:b/>
        </w:rPr>
      </w:pPr>
    </w:p>
    <w:p w:rsidR="00B042E3" w:rsidRDefault="00B042E3" w:rsidP="00B042E3">
      <w:pPr>
        <w:spacing w:after="80"/>
        <w:rPr>
          <w:b/>
        </w:rPr>
      </w:pPr>
      <w:r>
        <w:rPr>
          <w:b/>
        </w:rPr>
        <w:t>68/6/2024-13 Propuesta de aprobación, si procede, de la extinción de mutuo acuerdo, de la cesión de uso de una parcela en Retuerto a la Federación Vizcaína de Fútbol/</w:t>
      </w:r>
      <w:proofErr w:type="spellStart"/>
      <w:r>
        <w:rPr>
          <w:b/>
        </w:rPr>
        <w:t>Bizkaiko</w:t>
      </w:r>
      <w:proofErr w:type="spellEnd"/>
      <w:r>
        <w:rPr>
          <w:b/>
        </w:rPr>
        <w:t xml:space="preserve"> Futbol </w:t>
      </w:r>
      <w:proofErr w:type="spellStart"/>
      <w:r>
        <w:rPr>
          <w:b/>
        </w:rPr>
        <w:t>Federazioa</w:t>
      </w:r>
      <w:proofErr w:type="spellEnd"/>
      <w:r>
        <w:rPr>
          <w:b/>
        </w:rPr>
        <w:t xml:space="preserve"> y adscripción de las instalaciones deportivas a </w:t>
      </w:r>
      <w:proofErr w:type="spellStart"/>
      <w:r>
        <w:rPr>
          <w:b/>
        </w:rPr>
        <w:t>Barakaldo</w:t>
      </w:r>
      <w:proofErr w:type="spellEnd"/>
      <w:r>
        <w:rPr>
          <w:b/>
        </w:rPr>
        <w:t xml:space="preserve"> </w:t>
      </w:r>
      <w:proofErr w:type="spellStart"/>
      <w:r>
        <w:rPr>
          <w:b/>
        </w:rPr>
        <w:t>Kirolak</w:t>
      </w:r>
      <w:proofErr w:type="spellEnd"/>
      <w:r>
        <w:rPr>
          <w:b/>
        </w:rPr>
        <w:t xml:space="preserve"> </w:t>
      </w:r>
      <w:proofErr w:type="gramStart"/>
      <w:r>
        <w:rPr>
          <w:b/>
        </w:rPr>
        <w:t>O.A.L..</w:t>
      </w:r>
      <w:proofErr w:type="gramEnd"/>
    </w:p>
    <w:p w:rsidR="00B042E3" w:rsidRDefault="00B042E3" w:rsidP="00B042E3">
      <w:pPr>
        <w:spacing w:after="80"/>
        <w:rPr>
          <w:b/>
        </w:rPr>
      </w:pPr>
      <w:r>
        <w:rPr>
          <w:b/>
        </w:rPr>
        <w:t xml:space="preserve"> [ONARTUA / APROBADO]</w:t>
      </w:r>
    </w:p>
    <w:p w:rsidR="00B042E3" w:rsidRDefault="006F5763" w:rsidP="00B042E3">
      <w:pPr>
        <w:spacing w:after="120"/>
        <w:rPr>
          <w:b/>
        </w:rPr>
      </w:pPr>
      <w:hyperlink r:id="rId55" w:history="1">
        <w:r w:rsidR="00B042E3" w:rsidRPr="00B042E3">
          <w:rPr>
            <w:rStyle w:val="Hipervnculo"/>
            <w:b/>
          </w:rPr>
          <w:t>https://tv.barakaldo.eus/video/eu/2024ko-apirilaren-25ko-ohiko-osoko-bilkura/13</w:t>
        </w:r>
      </w:hyperlink>
    </w:p>
    <w:p w:rsidR="00B042E3" w:rsidRDefault="00B042E3" w:rsidP="00B042E3">
      <w:pPr>
        <w:spacing w:after="120"/>
        <w:rPr>
          <w:b/>
        </w:rPr>
      </w:pPr>
    </w:p>
    <w:p w:rsidR="00B042E3" w:rsidRDefault="00B042E3" w:rsidP="00B042E3">
      <w:pPr>
        <w:spacing w:after="120"/>
        <w:rPr>
          <w:b/>
        </w:rPr>
      </w:pPr>
      <w:r>
        <w:rPr>
          <w:b/>
        </w:rPr>
        <w:t>[00:20:24] Amaia del Campo (EAJ-PNV)</w:t>
      </w:r>
    </w:p>
    <w:p w:rsidR="00B042E3" w:rsidRDefault="006F5763" w:rsidP="00B042E3">
      <w:pPr>
        <w:spacing w:after="120"/>
        <w:rPr>
          <w:b/>
        </w:rPr>
      </w:pPr>
      <w:hyperlink r:id="rId56" w:history="1">
        <w:r w:rsidR="00B042E3" w:rsidRPr="00B042E3">
          <w:rPr>
            <w:rStyle w:val="Hipervnculo"/>
            <w:b/>
          </w:rPr>
          <w:t>https://tv.barakaldo.eus/video/eu/2024ko-apirilaren-25ko-ohiko-osoko-bilkura/t002024</w:t>
        </w:r>
      </w:hyperlink>
    </w:p>
    <w:p w:rsidR="00B042E3" w:rsidRDefault="00B042E3" w:rsidP="00B042E3">
      <w:pPr>
        <w:spacing w:after="60"/>
      </w:pPr>
      <w:r>
        <w:t xml:space="preserve">Es el asunto número 13, que es la propuesta de aprobación, si procede de la extinción de mutuo acuerdo, de la cesión de uso de la parcela de retuerto de la Federación Vizcaína de Fútbol y la inscripción de las instalaciones deportivas a </w:t>
      </w:r>
      <w:proofErr w:type="spellStart"/>
      <w:r>
        <w:t>Barakaldo</w:t>
      </w:r>
      <w:proofErr w:type="spellEnd"/>
      <w:r>
        <w:t xml:space="preserve"> </w:t>
      </w:r>
      <w:proofErr w:type="spellStart"/>
      <w:r>
        <w:t>Kirolak</w:t>
      </w:r>
      <w:proofErr w:type="spellEnd"/>
      <w:r>
        <w:t xml:space="preserve">. No ha habido intervención. Si Partido Socialista. Por favor, les pido a los concejales y concejales que se piden la palabra el levanten la mano alto, porque desde aquí, si lo hacen bajo la mampara, no os puedo verles, y es muy difícil organizar los turnos. Vuelvo al ver a quién va a intervenir en este punto, por favor. </w:t>
      </w:r>
      <w:proofErr w:type="spellStart"/>
      <w:r>
        <w:t>Euskal</w:t>
      </w:r>
      <w:proofErr w:type="spellEnd"/>
      <w:r>
        <w:t xml:space="preserve"> </w:t>
      </w:r>
      <w:proofErr w:type="spellStart"/>
      <w:r>
        <w:t>Herria</w:t>
      </w:r>
      <w:proofErr w:type="spellEnd"/>
      <w:r>
        <w:t xml:space="preserve"> </w:t>
      </w:r>
      <w:proofErr w:type="spellStart"/>
      <w:r>
        <w:t>Bildu</w:t>
      </w:r>
      <w:proofErr w:type="spellEnd"/>
      <w:r>
        <w:t>. - Bueno, bueno, simplemente decir que es una buena noticia es recuperar la</w:t>
      </w:r>
    </w:p>
    <w:p w:rsidR="00B042E3" w:rsidRDefault="00B042E3" w:rsidP="00B042E3">
      <w:pPr>
        <w:spacing w:after="120"/>
        <w:rPr>
          <w:b/>
        </w:rPr>
      </w:pPr>
    </w:p>
    <w:p w:rsidR="00B042E3" w:rsidRDefault="00B042E3" w:rsidP="00B042E3">
      <w:pPr>
        <w:spacing w:after="120"/>
        <w:rPr>
          <w:b/>
        </w:rPr>
      </w:pPr>
      <w:r>
        <w:rPr>
          <w:b/>
        </w:rPr>
        <w:t xml:space="preserve">[00:21:07] </w:t>
      </w:r>
      <w:proofErr w:type="spellStart"/>
      <w:r>
        <w:rPr>
          <w:b/>
        </w:rPr>
        <w:t>Belit</w:t>
      </w:r>
      <w:proofErr w:type="spellEnd"/>
      <w:r>
        <w:rPr>
          <w:b/>
        </w:rPr>
        <w:t xml:space="preserve"> Solar (EH </w:t>
      </w:r>
      <w:proofErr w:type="spellStart"/>
      <w:r>
        <w:rPr>
          <w:b/>
        </w:rPr>
        <w:t>Bildu</w:t>
      </w:r>
      <w:proofErr w:type="spellEnd"/>
      <w:r>
        <w:rPr>
          <w:b/>
        </w:rPr>
        <w:t>)</w:t>
      </w:r>
    </w:p>
    <w:p w:rsidR="00B042E3" w:rsidRDefault="006F5763" w:rsidP="00B042E3">
      <w:pPr>
        <w:spacing w:after="120"/>
        <w:rPr>
          <w:b/>
        </w:rPr>
      </w:pPr>
      <w:hyperlink r:id="rId57" w:history="1">
        <w:r w:rsidR="00B042E3" w:rsidRPr="00B042E3">
          <w:rPr>
            <w:rStyle w:val="Hipervnculo"/>
            <w:b/>
          </w:rPr>
          <w:t>https://tv.barakaldo.eus/video/eu/2024ko-apirilaren-25ko-ohiko-osoko-bilkura/t002107</w:t>
        </w:r>
      </w:hyperlink>
    </w:p>
    <w:p w:rsidR="00B042E3" w:rsidRDefault="00B042E3" w:rsidP="00B042E3">
      <w:pPr>
        <w:spacing w:after="60"/>
      </w:pPr>
      <w:proofErr w:type="gramStart"/>
      <w:r>
        <w:t>gestión</w:t>
      </w:r>
      <w:proofErr w:type="gramEnd"/>
      <w:r>
        <w:t xml:space="preserve"> local de una instalación deportiva, más si cabe, sabedores de. De la saturación que sufren los campos de fútbol de </w:t>
      </w:r>
      <w:proofErr w:type="spellStart"/>
      <w:r>
        <w:t>Barakaldo</w:t>
      </w:r>
      <w:proofErr w:type="spellEnd"/>
      <w:r>
        <w:t xml:space="preserve">. Y esperemos que esta propuesta que hoy se trae aquí, pues, por lo menos sirva para </w:t>
      </w:r>
      <w:proofErr w:type="spellStart"/>
      <w:r>
        <w:t>para</w:t>
      </w:r>
      <w:proofErr w:type="spellEnd"/>
      <w:r>
        <w:t xml:space="preserve"> aliviar y para que la gestión del fútbol </w:t>
      </w:r>
      <w:proofErr w:type="spellStart"/>
      <w:r>
        <w:t>barakaldés</w:t>
      </w:r>
      <w:proofErr w:type="spellEnd"/>
      <w:r>
        <w:t xml:space="preserve"> mejore.</w:t>
      </w:r>
    </w:p>
    <w:p w:rsidR="00B042E3" w:rsidRDefault="00B042E3" w:rsidP="00B042E3">
      <w:pPr>
        <w:spacing w:after="120"/>
        <w:rPr>
          <w:b/>
        </w:rPr>
      </w:pPr>
    </w:p>
    <w:p w:rsidR="00B042E3" w:rsidRDefault="00B042E3" w:rsidP="00B042E3">
      <w:pPr>
        <w:spacing w:after="120"/>
        <w:rPr>
          <w:b/>
        </w:rPr>
      </w:pPr>
      <w:r>
        <w:rPr>
          <w:b/>
        </w:rPr>
        <w:t>[00:21:36] Amaia del Campo (EAJ-PNV)</w:t>
      </w:r>
    </w:p>
    <w:p w:rsidR="00B042E3" w:rsidRDefault="006F5763" w:rsidP="00B042E3">
      <w:pPr>
        <w:spacing w:after="120"/>
        <w:rPr>
          <w:b/>
        </w:rPr>
      </w:pPr>
      <w:hyperlink r:id="rId58" w:history="1">
        <w:r w:rsidR="00B042E3" w:rsidRPr="00B042E3">
          <w:rPr>
            <w:rStyle w:val="Hipervnculo"/>
            <w:b/>
          </w:rPr>
          <w:t>https://tv.barakaldo.eus/video/eu/2024ko-apirilaren-25ko-ohiko-osoko-bilkura/t002136</w:t>
        </w:r>
      </w:hyperlink>
    </w:p>
    <w:p w:rsidR="00B042E3" w:rsidRDefault="00B042E3" w:rsidP="00B042E3">
      <w:pPr>
        <w:spacing w:after="60"/>
        <w:rPr>
          <w:b/>
        </w:rPr>
      </w:pPr>
    </w:p>
    <w:p w:rsidR="00B042E3" w:rsidRDefault="00B042E3" w:rsidP="00B042E3">
      <w:pPr>
        <w:spacing w:after="120"/>
        <w:rPr>
          <w:b/>
        </w:rPr>
      </w:pPr>
    </w:p>
    <w:p w:rsidR="00B042E3" w:rsidRDefault="00B042E3" w:rsidP="00B042E3">
      <w:pPr>
        <w:spacing w:after="120"/>
        <w:rPr>
          <w:b/>
        </w:rPr>
      </w:pPr>
      <w:r>
        <w:rPr>
          <w:b/>
        </w:rPr>
        <w:t>[00:21:38] Carlos Fernández (PSE-EE)</w:t>
      </w:r>
    </w:p>
    <w:p w:rsidR="00B042E3" w:rsidRDefault="006F5763" w:rsidP="00B042E3">
      <w:pPr>
        <w:spacing w:after="120"/>
        <w:rPr>
          <w:b/>
        </w:rPr>
      </w:pPr>
      <w:hyperlink r:id="rId59" w:history="1">
        <w:r w:rsidR="00B042E3" w:rsidRPr="00B042E3">
          <w:rPr>
            <w:rStyle w:val="Hipervnculo"/>
            <w:b/>
          </w:rPr>
          <w:t>https://tv.barakaldo.eus/video/eu/2024ko-apirilaren-25ko-ohiko-osoko-bilkura/t002138</w:t>
        </w:r>
      </w:hyperlink>
    </w:p>
    <w:p w:rsidR="00B042E3" w:rsidRDefault="00B042E3" w:rsidP="00B042E3">
      <w:pPr>
        <w:spacing w:after="60"/>
      </w:pPr>
      <w:r>
        <w:t xml:space="preserve">- Sí, </w:t>
      </w:r>
      <w:proofErr w:type="spellStart"/>
      <w:r>
        <w:t>eskerrik</w:t>
      </w:r>
      <w:proofErr w:type="spellEnd"/>
      <w:r>
        <w:t xml:space="preserve"> </w:t>
      </w:r>
      <w:proofErr w:type="spellStart"/>
      <w:r>
        <w:t>asko</w:t>
      </w:r>
      <w:proofErr w:type="spellEnd"/>
      <w:r>
        <w:t xml:space="preserve">. Es bueno, en la misma línea de mi atractivo, donde el uso de la palabra felicitarnos porque el campo de fútbol </w:t>
      </w:r>
      <w:proofErr w:type="spellStart"/>
      <w:r>
        <w:t>Ibarreta</w:t>
      </w:r>
      <w:proofErr w:type="spellEnd"/>
      <w:r>
        <w:t xml:space="preserve"> entre a formar parte del patrimonio municipal y que sea gestionado por </w:t>
      </w:r>
      <w:proofErr w:type="spellStart"/>
      <w:r>
        <w:t>Barakaldo</w:t>
      </w:r>
      <w:proofErr w:type="spellEnd"/>
      <w:r>
        <w:t xml:space="preserve"> </w:t>
      </w:r>
      <w:proofErr w:type="spellStart"/>
      <w:r>
        <w:t>Kirolak</w:t>
      </w:r>
      <w:proofErr w:type="spellEnd"/>
      <w:r>
        <w:t xml:space="preserve">. En la práctica del fútbol se ha multiplicado en las últimas décadas, y son centenares de miles las vecinas y vecinos de </w:t>
      </w:r>
      <w:proofErr w:type="spellStart"/>
      <w:r>
        <w:t>Barakaldo</w:t>
      </w:r>
      <w:proofErr w:type="spellEnd"/>
      <w:r>
        <w:t xml:space="preserve"> que juega en este deporte. No solamente los clubes centenarios, que tenemos unos cuantos, sino además otros muchos, incluso también en modalidad de fútbol femenino. Y, por lo tanto, está claro que tenemos muchos clubes, muchos jugadores y jugadoras, pero pocas instalaciones, y, por lo tanto, la incorporación de una nueva instalación es siempre una buena noticia, y esperamos y deseamos que el retuerto por siga disfrutando del campo, como lo ha hecho hasta el momento, y que este nuevo paso sea también en beneficio de la calidad de las instalaciones, que sean mejoradas, porque el club lo merece también, desde luego, y esta intervención la doy por replicada para el siguiente punto, en el que también votaremos a favor. Gracias.</w:t>
      </w:r>
    </w:p>
    <w:p w:rsidR="00B042E3" w:rsidRDefault="00B042E3" w:rsidP="00B042E3">
      <w:pPr>
        <w:spacing w:after="120"/>
        <w:rPr>
          <w:b/>
        </w:rPr>
      </w:pPr>
    </w:p>
    <w:p w:rsidR="00B042E3" w:rsidRDefault="00B042E3" w:rsidP="00B042E3">
      <w:pPr>
        <w:spacing w:after="120"/>
        <w:rPr>
          <w:b/>
        </w:rPr>
      </w:pPr>
      <w:r>
        <w:rPr>
          <w:b/>
        </w:rPr>
        <w:t>[00:22:43] Amaia del Campo (EAJ-PNV)</w:t>
      </w:r>
    </w:p>
    <w:p w:rsidR="00B042E3" w:rsidRDefault="006F5763" w:rsidP="00B042E3">
      <w:pPr>
        <w:spacing w:after="120"/>
        <w:rPr>
          <w:b/>
        </w:rPr>
      </w:pPr>
      <w:hyperlink r:id="rId60" w:history="1">
        <w:r w:rsidR="00B042E3" w:rsidRPr="00B042E3">
          <w:rPr>
            <w:rStyle w:val="Hipervnculo"/>
            <w:b/>
          </w:rPr>
          <w:t>https://tv.barakaldo.eus/video/eu/2024ko-apirilaren-25ko-ohiko-osoko-bilkura/t002243</w:t>
        </w:r>
      </w:hyperlink>
    </w:p>
    <w:p w:rsidR="00B042E3" w:rsidRDefault="00B042E3" w:rsidP="00B042E3">
      <w:pPr>
        <w:spacing w:after="60"/>
      </w:pPr>
      <w:r>
        <w:t>- Alguna otra intervención. Partido Nacionalista Vasco.</w:t>
      </w:r>
    </w:p>
    <w:p w:rsidR="00B042E3" w:rsidRDefault="00B042E3" w:rsidP="00B042E3">
      <w:pPr>
        <w:spacing w:after="120"/>
        <w:rPr>
          <w:b/>
        </w:rPr>
      </w:pPr>
    </w:p>
    <w:p w:rsidR="00B042E3" w:rsidRDefault="00B042E3" w:rsidP="00B042E3">
      <w:pPr>
        <w:spacing w:after="120"/>
        <w:rPr>
          <w:b/>
        </w:rPr>
      </w:pPr>
      <w:r>
        <w:rPr>
          <w:b/>
        </w:rPr>
        <w:t>[00:22:48] Íñigo Asensio (EAJ-PNV)</w:t>
      </w:r>
    </w:p>
    <w:p w:rsidR="00B042E3" w:rsidRDefault="006F5763" w:rsidP="00B042E3">
      <w:pPr>
        <w:spacing w:after="120"/>
        <w:rPr>
          <w:b/>
        </w:rPr>
      </w:pPr>
      <w:hyperlink r:id="rId61" w:history="1">
        <w:r w:rsidR="00B042E3" w:rsidRPr="00B042E3">
          <w:rPr>
            <w:rStyle w:val="Hipervnculo"/>
            <w:b/>
          </w:rPr>
          <w:t>https://tv.barakaldo.eus/video/eu/2024ko-apirilaren-25ko-ohiko-osoko-bilkura/t002248</w:t>
        </w:r>
      </w:hyperlink>
    </w:p>
    <w:p w:rsidR="00B042E3" w:rsidRDefault="00B042E3" w:rsidP="00B042E3">
      <w:pPr>
        <w:spacing w:after="60"/>
      </w:pPr>
      <w:r>
        <w:t xml:space="preserve">- </w:t>
      </w:r>
      <w:proofErr w:type="spellStart"/>
      <w:r>
        <w:t>Arratsalde</w:t>
      </w:r>
      <w:proofErr w:type="spellEnd"/>
      <w:r>
        <w:t xml:space="preserve"> </w:t>
      </w:r>
      <w:proofErr w:type="spellStart"/>
      <w:r>
        <w:t>on</w:t>
      </w:r>
      <w:proofErr w:type="spellEnd"/>
      <w:r>
        <w:t xml:space="preserve"> </w:t>
      </w:r>
      <w:proofErr w:type="spellStart"/>
      <w:r>
        <w:t>guztioi</w:t>
      </w:r>
      <w:proofErr w:type="spellEnd"/>
      <w:r>
        <w:t xml:space="preserve">. Bueno, pues en principio estamos todos en la misma sintonía. Agradecer a </w:t>
      </w:r>
      <w:proofErr w:type="spellStart"/>
      <w:r>
        <w:t>Bildu</w:t>
      </w:r>
      <w:proofErr w:type="spellEnd"/>
      <w:r>
        <w:t xml:space="preserve">, y en este caso también a al Partido Socialista. </w:t>
      </w:r>
      <w:proofErr w:type="spellStart"/>
      <w:r>
        <w:t>Eskerrik</w:t>
      </w:r>
      <w:proofErr w:type="spellEnd"/>
      <w:r>
        <w:t xml:space="preserve"> </w:t>
      </w:r>
      <w:proofErr w:type="spellStart"/>
      <w:r>
        <w:t>asko</w:t>
      </w:r>
      <w:proofErr w:type="spellEnd"/>
      <w:r>
        <w:t>.</w:t>
      </w:r>
    </w:p>
    <w:p w:rsidR="00B042E3" w:rsidRDefault="00B042E3" w:rsidP="00B042E3">
      <w:pPr>
        <w:spacing w:after="120"/>
        <w:rPr>
          <w:b/>
        </w:rPr>
      </w:pPr>
    </w:p>
    <w:p w:rsidR="00B042E3" w:rsidRDefault="00B042E3" w:rsidP="00B042E3">
      <w:pPr>
        <w:spacing w:after="120"/>
        <w:rPr>
          <w:b/>
        </w:rPr>
      </w:pPr>
      <w:r>
        <w:rPr>
          <w:b/>
        </w:rPr>
        <w:t>[00:23:05] Amaia del Campo (EAJ-PNV)</w:t>
      </w:r>
    </w:p>
    <w:p w:rsidR="00B042E3" w:rsidRDefault="006F5763" w:rsidP="00B042E3">
      <w:pPr>
        <w:spacing w:after="120"/>
        <w:rPr>
          <w:b/>
        </w:rPr>
      </w:pPr>
      <w:hyperlink r:id="rId62" w:history="1">
        <w:r w:rsidR="00B042E3" w:rsidRPr="00B042E3">
          <w:rPr>
            <w:rStyle w:val="Hipervnculo"/>
            <w:b/>
          </w:rPr>
          <w:t>https://tv.barakaldo.eus/video/eu/2024ko-apirilaren-25ko-ohiko-osoko-bilkura/t002305</w:t>
        </w:r>
      </w:hyperlink>
    </w:p>
    <w:p w:rsidR="00B042E3" w:rsidRDefault="00B042E3" w:rsidP="00B042E3">
      <w:pPr>
        <w:spacing w:after="60"/>
      </w:pPr>
      <w:r>
        <w:t>- Bien, pues vamos a votar a favor.</w:t>
      </w:r>
    </w:p>
    <w:p w:rsidR="00B042E3" w:rsidRDefault="00B042E3" w:rsidP="00B042E3">
      <w:pPr>
        <w:spacing w:after="120"/>
        <w:rPr>
          <w:b/>
        </w:rPr>
      </w:pPr>
    </w:p>
    <w:p w:rsidR="00B042E3" w:rsidRDefault="00B042E3" w:rsidP="00B042E3">
      <w:pPr>
        <w:spacing w:after="120"/>
        <w:rPr>
          <w:b/>
        </w:rPr>
      </w:pPr>
      <w:r>
        <w:rPr>
          <w:b/>
        </w:rPr>
        <w:t xml:space="preserve">[00:23:09] </w:t>
      </w:r>
      <w:proofErr w:type="spellStart"/>
      <w:r>
        <w:rPr>
          <w:b/>
        </w:rPr>
        <w:t>Idazkari</w:t>
      </w:r>
      <w:proofErr w:type="spellEnd"/>
      <w:r>
        <w:rPr>
          <w:b/>
        </w:rPr>
        <w:t>/Secretario</w:t>
      </w:r>
    </w:p>
    <w:p w:rsidR="00B042E3" w:rsidRDefault="006F5763" w:rsidP="00B042E3">
      <w:pPr>
        <w:spacing w:after="120"/>
        <w:rPr>
          <w:b/>
        </w:rPr>
      </w:pPr>
      <w:hyperlink r:id="rId63" w:history="1">
        <w:r w:rsidR="00B042E3" w:rsidRPr="00B042E3">
          <w:rPr>
            <w:rStyle w:val="Hipervnculo"/>
            <w:b/>
          </w:rPr>
          <w:t>https://tv.barakaldo.eus/video/eu/2024ko-apirilaren-25ko-ohiko-osoko-bilkura/t002309</w:t>
        </w:r>
      </w:hyperlink>
    </w:p>
    <w:p w:rsidR="00B042E3" w:rsidRDefault="00B042E3" w:rsidP="00B042E3">
      <w:pPr>
        <w:spacing w:after="60"/>
        <w:rPr>
          <w:b/>
        </w:rPr>
      </w:pPr>
      <w:r>
        <w:t>- Se aprueba por unanimidad de los asistentes.</w:t>
      </w:r>
    </w:p>
    <w:p w:rsidR="00B042E3" w:rsidRDefault="00B042E3" w:rsidP="00B042E3">
      <w:pPr>
        <w:spacing w:after="80"/>
        <w:rPr>
          <w:b/>
        </w:rPr>
      </w:pPr>
    </w:p>
    <w:p w:rsidR="00B042E3" w:rsidRDefault="00B042E3" w:rsidP="00B042E3">
      <w:pPr>
        <w:spacing w:after="80"/>
        <w:rPr>
          <w:b/>
        </w:rPr>
      </w:pPr>
    </w:p>
    <w:p w:rsidR="00B042E3" w:rsidRDefault="00B042E3" w:rsidP="00B042E3">
      <w:pPr>
        <w:spacing w:after="80"/>
        <w:rPr>
          <w:b/>
        </w:rPr>
      </w:pPr>
      <w:r>
        <w:rPr>
          <w:b/>
        </w:rPr>
        <w:t xml:space="preserve">69/6/2024-14 Propuesta de aprobación, si procede, del reconocimiento extrajudicial de créditos en favor de la Federación </w:t>
      </w:r>
      <w:proofErr w:type="spellStart"/>
      <w:r>
        <w:rPr>
          <w:b/>
        </w:rPr>
        <w:t>Bizkaina</w:t>
      </w:r>
      <w:proofErr w:type="spellEnd"/>
      <w:r>
        <w:rPr>
          <w:b/>
        </w:rPr>
        <w:t xml:space="preserve"> de Fútbol derivados de gastos de uso del campo de fútbol de </w:t>
      </w:r>
      <w:proofErr w:type="spellStart"/>
      <w:r>
        <w:rPr>
          <w:b/>
        </w:rPr>
        <w:t>Ibarreta</w:t>
      </w:r>
      <w:proofErr w:type="spellEnd"/>
      <w:r>
        <w:rPr>
          <w:b/>
        </w:rPr>
        <w:t xml:space="preserve"> por la S.D. Retuerto Sport.</w:t>
      </w:r>
    </w:p>
    <w:p w:rsidR="00B042E3" w:rsidRDefault="00B042E3" w:rsidP="00B042E3">
      <w:pPr>
        <w:spacing w:after="80"/>
        <w:rPr>
          <w:b/>
        </w:rPr>
      </w:pPr>
      <w:r>
        <w:rPr>
          <w:b/>
        </w:rPr>
        <w:t xml:space="preserve"> [ONARTUA / APROBADO]</w:t>
      </w:r>
    </w:p>
    <w:p w:rsidR="00B042E3" w:rsidRDefault="006F5763" w:rsidP="00B042E3">
      <w:pPr>
        <w:spacing w:after="120"/>
        <w:rPr>
          <w:b/>
        </w:rPr>
      </w:pPr>
      <w:hyperlink r:id="rId64" w:history="1">
        <w:r w:rsidR="00B042E3" w:rsidRPr="00B042E3">
          <w:rPr>
            <w:rStyle w:val="Hipervnculo"/>
            <w:b/>
          </w:rPr>
          <w:t>https://tv.barakaldo.eus/video/eu/2024ko-apirilaren-25ko-ohiko-osoko-bilkura/14</w:t>
        </w:r>
      </w:hyperlink>
    </w:p>
    <w:p w:rsidR="00B042E3" w:rsidRDefault="00B042E3" w:rsidP="00B042E3">
      <w:pPr>
        <w:spacing w:after="120"/>
        <w:rPr>
          <w:b/>
        </w:rPr>
      </w:pPr>
    </w:p>
    <w:p w:rsidR="00B042E3" w:rsidRDefault="00B042E3" w:rsidP="00B042E3">
      <w:pPr>
        <w:spacing w:after="120"/>
        <w:rPr>
          <w:b/>
        </w:rPr>
      </w:pPr>
      <w:r>
        <w:rPr>
          <w:b/>
        </w:rPr>
        <w:t>[00:23:12] Amaia del Campo (EAJ-PNV)</w:t>
      </w:r>
    </w:p>
    <w:p w:rsidR="00B042E3" w:rsidRDefault="006F5763" w:rsidP="00B042E3">
      <w:pPr>
        <w:spacing w:after="120"/>
        <w:rPr>
          <w:b/>
        </w:rPr>
      </w:pPr>
      <w:hyperlink r:id="rId65" w:history="1">
        <w:r w:rsidR="00B042E3" w:rsidRPr="00B042E3">
          <w:rPr>
            <w:rStyle w:val="Hipervnculo"/>
            <w:b/>
          </w:rPr>
          <w:t>https://tv.barakaldo.eus/video/eu/2024ko-apirilaren-25ko-ohiko-osoko-bilkura/t002312</w:t>
        </w:r>
      </w:hyperlink>
    </w:p>
    <w:p w:rsidR="00B042E3" w:rsidRDefault="00B042E3" w:rsidP="00B042E3">
      <w:pPr>
        <w:spacing w:after="60"/>
      </w:pPr>
      <w:r>
        <w:t xml:space="preserve">- El siguiente asunto es la propuesta de aprobación. Se procede del reconocimiento extrajudicial de créditos en favor de la Federación Vizcaína de Fútbol derivados de gastos de uso del campo de fútbol de </w:t>
      </w:r>
      <w:proofErr w:type="spellStart"/>
      <w:r>
        <w:t>Ibarreta</w:t>
      </w:r>
      <w:proofErr w:type="spellEnd"/>
      <w:r>
        <w:t>. Por mi culpa retornó Sport. Votos a favor.</w:t>
      </w:r>
    </w:p>
    <w:p w:rsidR="00B042E3" w:rsidRDefault="00B042E3" w:rsidP="00B042E3">
      <w:pPr>
        <w:spacing w:after="120"/>
        <w:rPr>
          <w:b/>
        </w:rPr>
      </w:pPr>
    </w:p>
    <w:p w:rsidR="00B042E3" w:rsidRDefault="00B042E3" w:rsidP="00B042E3">
      <w:pPr>
        <w:spacing w:after="120"/>
        <w:rPr>
          <w:b/>
        </w:rPr>
      </w:pPr>
      <w:r>
        <w:rPr>
          <w:b/>
        </w:rPr>
        <w:t xml:space="preserve">[00:23:29] </w:t>
      </w:r>
      <w:proofErr w:type="spellStart"/>
      <w:r>
        <w:rPr>
          <w:b/>
        </w:rPr>
        <w:t>Idazkari</w:t>
      </w:r>
      <w:proofErr w:type="spellEnd"/>
      <w:r>
        <w:rPr>
          <w:b/>
        </w:rPr>
        <w:t>/Secretario</w:t>
      </w:r>
    </w:p>
    <w:p w:rsidR="00B042E3" w:rsidRDefault="006F5763" w:rsidP="00B042E3">
      <w:pPr>
        <w:spacing w:after="120"/>
        <w:rPr>
          <w:b/>
        </w:rPr>
      </w:pPr>
      <w:hyperlink r:id="rId66" w:history="1">
        <w:r w:rsidR="00B042E3" w:rsidRPr="00B042E3">
          <w:rPr>
            <w:rStyle w:val="Hipervnculo"/>
            <w:b/>
          </w:rPr>
          <w:t>https://tv.barakaldo.eus/video/eu/2024ko-apirilaren-25ko-ohiko-osoko-bilkura/t002329</w:t>
        </w:r>
      </w:hyperlink>
    </w:p>
    <w:p w:rsidR="00B042E3" w:rsidRDefault="00B042E3" w:rsidP="00B042E3">
      <w:pPr>
        <w:spacing w:after="60"/>
        <w:rPr>
          <w:b/>
        </w:rPr>
      </w:pPr>
      <w:r>
        <w:t>- Se aprueba por unanimidad. - Y pasamos ya a la moción, que es la moción presentada por el grupo</w:t>
      </w:r>
    </w:p>
    <w:p w:rsidR="00B042E3" w:rsidRDefault="00B042E3" w:rsidP="00B042E3">
      <w:pPr>
        <w:spacing w:after="120"/>
        <w:rPr>
          <w:b/>
        </w:rPr>
      </w:pPr>
    </w:p>
    <w:p w:rsidR="00B042E3" w:rsidRDefault="00B042E3" w:rsidP="00B042E3">
      <w:pPr>
        <w:spacing w:after="120"/>
        <w:rPr>
          <w:b/>
        </w:rPr>
      </w:pPr>
    </w:p>
    <w:p w:rsidR="00B042E3" w:rsidRDefault="00B042E3" w:rsidP="00B042E3">
      <w:pPr>
        <w:spacing w:after="120"/>
        <w:rPr>
          <w:b/>
        </w:rPr>
      </w:pPr>
    </w:p>
    <w:p w:rsidR="00B042E3" w:rsidRDefault="00B042E3" w:rsidP="00B042E3">
      <w:pPr>
        <w:spacing w:after="80"/>
        <w:rPr>
          <w:b/>
        </w:rPr>
      </w:pPr>
    </w:p>
    <w:p w:rsidR="00B042E3" w:rsidRDefault="00B042E3" w:rsidP="00B042E3">
      <w:pPr>
        <w:spacing w:after="80"/>
        <w:rPr>
          <w:b/>
        </w:rPr>
      </w:pPr>
      <w:r>
        <w:rPr>
          <w:b/>
        </w:rPr>
        <w:t>B) KORPORAZIOAREN GOBERNU-ORGANOEN KONTROLA</w:t>
      </w:r>
    </w:p>
    <w:p w:rsidR="00B042E3" w:rsidRDefault="00B042E3" w:rsidP="00B042E3">
      <w:pPr>
        <w:spacing w:after="120"/>
        <w:rPr>
          <w:b/>
        </w:rPr>
      </w:pPr>
    </w:p>
    <w:p w:rsidR="00B042E3" w:rsidRDefault="00B042E3" w:rsidP="00B042E3">
      <w:pPr>
        <w:spacing w:after="80"/>
        <w:rPr>
          <w:b/>
        </w:rPr>
      </w:pPr>
    </w:p>
    <w:p w:rsidR="00B042E3" w:rsidRDefault="00B042E3" w:rsidP="00B042E3">
      <w:pPr>
        <w:spacing w:after="80"/>
        <w:rPr>
          <w:b/>
        </w:rPr>
      </w:pPr>
      <w:r>
        <w:rPr>
          <w:b/>
        </w:rPr>
        <w:t>MOZIOAK</w:t>
      </w:r>
    </w:p>
    <w:p w:rsidR="00B042E3" w:rsidRDefault="00B042E3" w:rsidP="00B042E3">
      <w:pPr>
        <w:spacing w:after="120"/>
        <w:rPr>
          <w:b/>
        </w:rPr>
      </w:pPr>
    </w:p>
    <w:p w:rsidR="00B042E3" w:rsidRDefault="00B042E3" w:rsidP="00B042E3">
      <w:pPr>
        <w:spacing w:after="80"/>
        <w:rPr>
          <w:b/>
        </w:rPr>
      </w:pPr>
    </w:p>
    <w:p w:rsidR="00B042E3" w:rsidRDefault="00B042E3" w:rsidP="00B042E3">
      <w:pPr>
        <w:spacing w:after="80"/>
        <w:rPr>
          <w:b/>
        </w:rPr>
      </w:pPr>
      <w:r>
        <w:rPr>
          <w:b/>
        </w:rPr>
        <w:lastRenderedPageBreak/>
        <w:t>70/6/2024-15 Moción presentada por el grupo municipal EUSKAL HERRIA BILDU BARAKALDO con Registro de entrada nº 20492/2024 de 17 de abril, en apoyo a la presentada por PALESTINAREKIKO ERANTZUNKIZUNA solicitando un alto el fuego en Palestina</w:t>
      </w:r>
    </w:p>
    <w:p w:rsidR="00B042E3" w:rsidRDefault="00B042E3" w:rsidP="00B042E3">
      <w:pPr>
        <w:spacing w:after="80"/>
        <w:rPr>
          <w:b/>
        </w:rPr>
      </w:pPr>
      <w:r>
        <w:rPr>
          <w:b/>
        </w:rPr>
        <w:t xml:space="preserve"> [ONARTUA / APROBADO]</w:t>
      </w:r>
    </w:p>
    <w:p w:rsidR="00B042E3" w:rsidRDefault="006F5763" w:rsidP="00B042E3">
      <w:pPr>
        <w:spacing w:after="120"/>
        <w:rPr>
          <w:b/>
        </w:rPr>
      </w:pPr>
      <w:hyperlink r:id="rId67" w:history="1">
        <w:r w:rsidR="00B042E3" w:rsidRPr="00B042E3">
          <w:rPr>
            <w:rStyle w:val="Hipervnculo"/>
            <w:b/>
          </w:rPr>
          <w:t>https://tv.barakaldo.eus/video/eu/2024ko-apirilaren-25ko-ohiko-osoko-bilkura/15</w:t>
        </w:r>
      </w:hyperlink>
    </w:p>
    <w:p w:rsidR="00B042E3" w:rsidRDefault="00B042E3" w:rsidP="00B042E3">
      <w:pPr>
        <w:spacing w:after="120"/>
        <w:rPr>
          <w:b/>
        </w:rPr>
      </w:pPr>
    </w:p>
    <w:p w:rsidR="00B042E3" w:rsidRDefault="00B042E3" w:rsidP="00B042E3">
      <w:pPr>
        <w:spacing w:after="120"/>
        <w:rPr>
          <w:b/>
        </w:rPr>
      </w:pPr>
      <w:r>
        <w:rPr>
          <w:b/>
        </w:rPr>
        <w:t>[00:23:35] Amaia del Campo (EAJ-PNV)</w:t>
      </w:r>
    </w:p>
    <w:p w:rsidR="00B042E3" w:rsidRDefault="006F5763" w:rsidP="00B042E3">
      <w:pPr>
        <w:spacing w:after="120"/>
        <w:rPr>
          <w:b/>
        </w:rPr>
      </w:pPr>
      <w:hyperlink r:id="rId68" w:history="1">
        <w:r w:rsidR="00B042E3" w:rsidRPr="00B042E3">
          <w:rPr>
            <w:rStyle w:val="Hipervnculo"/>
            <w:b/>
          </w:rPr>
          <w:t>https://tv.barakaldo.eus/video/eu/2024ko-apirilaren-25ko-ohiko-osoko-bilkura/t002335</w:t>
        </w:r>
      </w:hyperlink>
    </w:p>
    <w:p w:rsidR="00B042E3" w:rsidRDefault="00B042E3" w:rsidP="00B042E3">
      <w:pPr>
        <w:spacing w:after="60"/>
      </w:pPr>
      <w:proofErr w:type="gramStart"/>
      <w:r>
        <w:t>municipal</w:t>
      </w:r>
      <w:proofErr w:type="gramEnd"/>
      <w:r>
        <w:t xml:space="preserve"> de </w:t>
      </w:r>
      <w:proofErr w:type="spellStart"/>
      <w:r>
        <w:t>Euskal</w:t>
      </w:r>
      <w:proofErr w:type="spellEnd"/>
      <w:r>
        <w:t xml:space="preserve"> </w:t>
      </w:r>
      <w:proofErr w:type="spellStart"/>
      <w:r>
        <w:t>Herria</w:t>
      </w:r>
      <w:proofErr w:type="spellEnd"/>
      <w:r>
        <w:t xml:space="preserve"> </w:t>
      </w:r>
      <w:proofErr w:type="spellStart"/>
      <w:r>
        <w:t>Bildu</w:t>
      </w:r>
      <w:proofErr w:type="spellEnd"/>
      <w:r>
        <w:t xml:space="preserve"> en apoyo a la presentada por </w:t>
      </w:r>
      <w:proofErr w:type="spellStart"/>
      <w:r>
        <w:t>Palestinarekiko</w:t>
      </w:r>
      <w:proofErr w:type="spellEnd"/>
      <w:r>
        <w:t xml:space="preserve"> </w:t>
      </w:r>
      <w:proofErr w:type="spellStart"/>
      <w:r>
        <w:t>erantzukizuna</w:t>
      </w:r>
      <w:proofErr w:type="spellEnd"/>
      <w:r>
        <w:t>, solicitando un alto el fuego en Palestina. Tenemos presente a Estíbaliz Fernández. ¿Qué va esta, Estíbaliz? Vale. Vas a presentar la moción, te acercas, y, si no te importara, si no te importa utilizar, por ejemplo, este asiento que tenemos ahí libre, eh. Te comentan cómo funciona el micro, y, por explicar un poco como cómo vamos a funcionar. El primero, Estíbaliz, te voy a dar a ti la palabra para que explique la moción y digas lo que consideres. Y tú tienes un turno sin límite de horarios, por supuesto, con lo que considere oportuno en este asunto, como saben todos ustedes, una enmienda a la totalidad presentada por ir a Jota Pe Ene UVE y por Partido Socialista, de modo que, como en otras ocasiones, haremos un turno de intervención sobre la moción, para posteriormente pasar a tratar la enmienda, que de nuevo tendrá un turno de intervención en la enmienda. Si prospera, ahí acaba todo, y, si no, continuamos. Y cuando acabe en todas las votaciones, Estíbaliz, te volveré a dar la palabra para que nos digas lo que considera que este acuerdo. Pues cuando quieras.</w:t>
      </w:r>
    </w:p>
    <w:p w:rsidR="00B042E3" w:rsidRDefault="00B042E3" w:rsidP="00B042E3">
      <w:pPr>
        <w:spacing w:after="120"/>
        <w:rPr>
          <w:b/>
        </w:rPr>
      </w:pPr>
    </w:p>
    <w:p w:rsidR="00B042E3" w:rsidRDefault="00B042E3" w:rsidP="00B042E3">
      <w:pPr>
        <w:spacing w:after="120"/>
        <w:rPr>
          <w:b/>
        </w:rPr>
      </w:pPr>
      <w:r>
        <w:rPr>
          <w:b/>
        </w:rPr>
        <w:t>[00:24:50] Estíbaliz Fernández</w:t>
      </w:r>
    </w:p>
    <w:p w:rsidR="00B042E3" w:rsidRDefault="006F5763" w:rsidP="00B042E3">
      <w:pPr>
        <w:spacing w:after="120"/>
        <w:rPr>
          <w:b/>
        </w:rPr>
      </w:pPr>
      <w:hyperlink r:id="rId69" w:history="1">
        <w:r w:rsidR="00B042E3" w:rsidRPr="00B042E3">
          <w:rPr>
            <w:rStyle w:val="Hipervnculo"/>
            <w:b/>
          </w:rPr>
          <w:t>https://tv.barakaldo.eus/video/eu/2024ko-apirilaren-25ko-ohiko-osoko-bilkura/t002450</w:t>
        </w:r>
      </w:hyperlink>
    </w:p>
    <w:p w:rsidR="00B042E3" w:rsidRDefault="00B042E3" w:rsidP="00B042E3">
      <w:pPr>
        <w:spacing w:after="60"/>
      </w:pPr>
      <w:r>
        <w:t xml:space="preserve">Bueno, en primer lugar, - </w:t>
      </w:r>
      <w:proofErr w:type="spellStart"/>
      <w:r>
        <w:t>Arratsalde</w:t>
      </w:r>
      <w:proofErr w:type="spellEnd"/>
      <w:r>
        <w:t xml:space="preserve"> </w:t>
      </w:r>
      <w:proofErr w:type="spellStart"/>
      <w:r>
        <w:t>on</w:t>
      </w:r>
      <w:proofErr w:type="spellEnd"/>
      <w:r>
        <w:t xml:space="preserve"> a todos. Muchas gracias. </w:t>
      </w:r>
      <w:proofErr w:type="spellStart"/>
      <w:r>
        <w:t>Eskerrik</w:t>
      </w:r>
      <w:proofErr w:type="spellEnd"/>
      <w:r>
        <w:t xml:space="preserve"> </w:t>
      </w:r>
      <w:proofErr w:type="spellStart"/>
      <w:r>
        <w:t>asko</w:t>
      </w:r>
      <w:proofErr w:type="spellEnd"/>
      <w:r>
        <w:t xml:space="preserve">. También estoy representando a otros colectivos y asociaciones, diversos colectivos y asociaciones como SOS Racismo, </w:t>
      </w:r>
      <w:proofErr w:type="spellStart"/>
      <w:r>
        <w:t>Bizkaia</w:t>
      </w:r>
      <w:proofErr w:type="spellEnd"/>
      <w:r>
        <w:t xml:space="preserve">, Comisiones Obreras de Euskadi, ELA LAB, </w:t>
      </w:r>
      <w:proofErr w:type="spellStart"/>
      <w:r>
        <w:t>Hegan</w:t>
      </w:r>
      <w:proofErr w:type="spellEnd"/>
      <w:r>
        <w:t xml:space="preserve">, </w:t>
      </w:r>
      <w:proofErr w:type="spellStart"/>
      <w:r>
        <w:t>Bizkaia</w:t>
      </w:r>
      <w:proofErr w:type="spellEnd"/>
      <w:r>
        <w:t xml:space="preserve">, también, red de mujeres migradas y </w:t>
      </w:r>
      <w:proofErr w:type="spellStart"/>
      <w:r>
        <w:t>racializadas</w:t>
      </w:r>
      <w:proofErr w:type="spellEnd"/>
      <w:r>
        <w:t xml:space="preserve"> de </w:t>
      </w:r>
      <w:proofErr w:type="spellStart"/>
      <w:r>
        <w:t>Euskal</w:t>
      </w:r>
      <w:proofErr w:type="spellEnd"/>
      <w:r>
        <w:t xml:space="preserve"> </w:t>
      </w:r>
      <w:proofErr w:type="spellStart"/>
      <w:r>
        <w:t>Herria</w:t>
      </w:r>
      <w:proofErr w:type="spellEnd"/>
      <w:r>
        <w:t xml:space="preserve">, por ejemplo. Y, bueno, procedo a la exposición de motivos. Después de cinco o seis meses de bombardeos y masacres incesantes contra la población de Palestina, Israel sigue bombardeando intencionadamente la franja de Gaza y Cisjordania. Barrios residenciales, escuelas, campos de refugiados, hospitales, universidades y ambulancias. En este periodo, el fiscal de la Corte de la Corte Penal Internacional abrió investigaciones por crímenes de guerra y organizaciones de derechos humanos. Y agencias de Naciones Unidas urgen a que la comunidad internacional tome medidas urgentes para detener esta masacre. A este respecto, el 29 de diciembre Sudáfrica denuncia ante la Corte Internacional de Justicia a Israel por genocidio. Un mes más tarde, el mismo tribunal sentencia, y ordena a Israel que evite el genocidio, reconociéndose en esta sentencia que lo que está ocurriendo es precisamente un genocidio contra el pueblo palestino. Asimismo, y posteriormente, Amnistía Internacional afirma que Israel desobedece la sentencia de la Corte Internacional, que ordena a evitar el genocidio al no permitir la llegada a Gaza de ayuda humanitaria y adecuada. Sólo entre el siete de octubre del 2023 y el cuatro de marzo del 2024 han sido asesinadas en Gaza más de 30.500 personas, entre ellas, al -13.200 niños y </w:t>
      </w:r>
      <w:r>
        <w:lastRenderedPageBreak/>
        <w:t xml:space="preserve">niñas. </w:t>
      </w:r>
      <w:proofErr w:type="spellStart"/>
      <w:r>
        <w:t>Save</w:t>
      </w:r>
      <w:proofErr w:type="spellEnd"/>
      <w:r>
        <w:t xml:space="preserve"> </w:t>
      </w:r>
      <w:proofErr w:type="spellStart"/>
      <w:r>
        <w:t>the</w:t>
      </w:r>
      <w:proofErr w:type="spellEnd"/>
      <w:r>
        <w:t xml:space="preserve"> </w:t>
      </w:r>
      <w:proofErr w:type="spellStart"/>
      <w:r>
        <w:t>Children</w:t>
      </w:r>
      <w:proofErr w:type="spellEnd"/>
      <w:r>
        <w:t xml:space="preserve"> denuncia que ha habido más muertes infantiles en Gaza en los últimos meses que en todos los conflictos del mundo. Desde el 2019. Según esta organización, un niño muere cada 10 minutos en Gaza. Expertos de Naciones Unidas alertan de que lo que viene pasando en toda Palestina es un genocidio, e instan a los gobiernos a pasar a la acción, afirmando que los aliados de Israel también tienen responsabilidad y deben actuar ahora para impedir su desastroso curso de acción de carácter genocida. Todas las partes deben cumplir sus obligaciones en virtud del Derecho Internacional Humanitario y de los Derechos humanos. En el artículo uno de la Convención para la Prevención y Sanción del Delito de Genocidio, de la que el Estado español es firmante obliga a los estados a tomar medidas para prevenir y sancionar este tipo de crímenes contra la humanidad. Recordemos que además este genocidio se comete contra un pueblo, el palestino, que lleva décadas sometido a un régimen de apartheid, tal como denuncia Amnistía Internacional y </w:t>
      </w:r>
      <w:proofErr w:type="spellStart"/>
      <w:r>
        <w:t>Human</w:t>
      </w:r>
      <w:proofErr w:type="spellEnd"/>
      <w:r>
        <w:t xml:space="preserve"> </w:t>
      </w:r>
      <w:proofErr w:type="spellStart"/>
      <w:r>
        <w:t>Rights</w:t>
      </w:r>
      <w:proofErr w:type="spellEnd"/>
      <w:r>
        <w:t xml:space="preserve"> </w:t>
      </w:r>
      <w:proofErr w:type="spellStart"/>
      <w:r>
        <w:t>Watch</w:t>
      </w:r>
      <w:proofErr w:type="spellEnd"/>
      <w:r>
        <w:t xml:space="preserve">. El embargo de armas es un paso necesario en esta dirección, y una obligación no sólo moral, sino también legal, tal como se recoge en el marco jurídico español, que prohíbe la venta de armas a países en conflicto en los que se dan importantes vulneraciones de derechos humanos. Estas normas son Ley cinco, tres, dos, 007, del 28 de diciembre, sobre el control de comercio exterior de material de defensa y de doble uso. Tratado sobre el Comercio de Armas, ratificado en España el 17 de marzo del 2014. Posición Común 2008, nueve cuatro, cuatro. PSC del Consejo del ocho de diciembre del 2008, por la que se definen las normas comunes que rigen el control de las exportaciones de tecnología y equipos militares. El Gobierno español, y ha tomado decisiones similares anteriormente, como suspender la venta de armas en Libia en el año 2011, gobernando el PSOE, o la venta de material antidisturbios en Venezuela, contamos incluso con un precedente de suspensión temporal de venta de armas a Israel en agosto del 2014. En esta fecha, bajo la presidencia de Mariano Rajoy, Israel asesinó a 2205 personas palestinas en Gaza, de los que 538 eran niños y niñas. Si en aquel momento el embargo de armas estaba justificado, hoy se hace imprescindible. Es importante entender este embargo de armas de manera bidireccional. Es decir, es necesario prohibir tanto la venta como la compra de armamento y tecnología de seguridad a Israel. España compra muchas más armas a Israel, de las que vende. Israel usa Palestina sobretodo la Franja de Gaza como campo de experimentación para testar nuevas armas y métodos de represión que luego exporta para ser usados contra la población civil alrededor del mundo. Estos productos se publicitan como probados en combate, y esto se ha convertido en un valor añadido en el mercado de la seguridad y la defensa internacional. La marca </w:t>
      </w:r>
      <w:proofErr w:type="gramStart"/>
      <w:r>
        <w:t>aprobado</w:t>
      </w:r>
      <w:proofErr w:type="gramEnd"/>
      <w:r>
        <w:t xml:space="preserve"> en combate que Israel promociona hace referencia a productos que se han probado sobre la población civil palestina. Un genocidio debería rendir cuentas, y no beneficios económicos. Los gobiernos no sólo del Estado español, sino también el Gobierno Vasco, el Gobierno navarro y las administraciones locales tienen la responsabilidad y el deber de contribuir al mantenimiento de la paz y al respeto de los derechos humanos en todo el mundo, y esto pasa por acabar con la impunidad de Israel ante sus sistemáticos crímenes contra el pueblo palestino. Asegurar el cumplimiento de los derechos humanos es una obligación que se extiende a todos los niveles de la Administración. ¿Cómo controlar la inversión pública en empresas cómplices de Israel? Si bien es cierto que los gobiernos nacionales y territoriales tienen un papel importante en la promoción y protección de los derechos humanos, los gobiernos locales deben estar a la vanguardia y garantizar el respeto de los derechos humanos para todas las personas. Por todo esto, se acuerda a exigir un alto al fuego inmediato en Palestina e instar al Gobierno a asegurar </w:t>
      </w:r>
      <w:r>
        <w:lastRenderedPageBreak/>
        <w:t xml:space="preserve">la entrada y entrega de ayuda humanitaria Franja de Gaza, garantizando en todo momento la protección del personal humanitario, denunciar todos los ataques contra la población civil y exigir el respeto al Derecho internacional humanitario y al Derecho internacional de los derechos humanos, activando los mecanismos necesarios de la ONU para poner fin y castigar los crímenes de guerra y de lesa humanidad, incluyendo los crímenes de genocidio y apartheid. Reconocer que la ocupación colonial y el apartheid son causas estructurales del conflicto, y que la comunidad internacional debe de actuar y hacer cumplir las resoluciones de Naciones Unidas, el Derecho internacional de los Derechos Humanos como garantía para la construcción de una paz justa y duradera, suspender todas las relaciones institucionales con el Gobierno israelí hasta que haya un alto el fuego definitivo, se garanticen los derechos humanos del pueblo palestino. Israel cumpla con el Derecho internacional. Y las resoluciones de Naciones Unidas. Solicitar al Gobierno Vasco y al Gobierno Navarro, que, al igual que hacemos desde el Ayuntamiento, exigen al Gobierno de España que cumpla con las obligaciones estipuladas en el marco jurídico estatal, imponga un embargo militar bidireccional a Israel, así como la suspensión de todos los programas de cooperación militar y de seguridad con Israel hasta que se respete los derechos del pueblo palestino, pedir al Gobierno Vasco, al Gobierno navarro y al Gobierno de España que emprenda todas las medidas diplomáticas necesarias para detener los bombardeos y el asedio contra la Franja de Gaza, incluido un programa de sanciones contra el Gobierno de Israel y sus responsables, y la suspensión de relaciones diplomáticas con el Estado de Israel hasta que no cumpla con el Derecho internacional. Y las resoluciones de Naciones Unidas. </w:t>
      </w:r>
      <w:proofErr w:type="spellStart"/>
      <w:r>
        <w:t>Eskerrik</w:t>
      </w:r>
      <w:proofErr w:type="spellEnd"/>
      <w:r>
        <w:t xml:space="preserve"> </w:t>
      </w:r>
      <w:proofErr w:type="spellStart"/>
      <w:r>
        <w:t>asko</w:t>
      </w:r>
      <w:proofErr w:type="spellEnd"/>
      <w:r>
        <w:t>.</w:t>
      </w:r>
    </w:p>
    <w:p w:rsidR="00B042E3" w:rsidRDefault="00B042E3" w:rsidP="00B042E3">
      <w:pPr>
        <w:spacing w:after="120"/>
        <w:rPr>
          <w:b/>
        </w:rPr>
      </w:pPr>
    </w:p>
    <w:p w:rsidR="00B042E3" w:rsidRDefault="00B042E3" w:rsidP="00B042E3">
      <w:pPr>
        <w:spacing w:after="120"/>
        <w:rPr>
          <w:b/>
        </w:rPr>
      </w:pPr>
      <w:r>
        <w:rPr>
          <w:b/>
        </w:rPr>
        <w:t>[00:33:17] Amaia del Campo (EAJ-PNV)</w:t>
      </w:r>
    </w:p>
    <w:p w:rsidR="00B042E3" w:rsidRDefault="006F5763" w:rsidP="00B042E3">
      <w:pPr>
        <w:spacing w:after="120"/>
        <w:rPr>
          <w:b/>
        </w:rPr>
      </w:pPr>
      <w:hyperlink r:id="rId70" w:history="1">
        <w:r w:rsidR="00B042E3" w:rsidRPr="00B042E3">
          <w:rPr>
            <w:rStyle w:val="Hipervnculo"/>
            <w:b/>
          </w:rPr>
          <w:t>https://tv.barakaldo.eus/video/eu/2024ko-apirilaren-25ko-ohiko-osoko-bilkura/t003317</w:t>
        </w:r>
      </w:hyperlink>
    </w:p>
    <w:p w:rsidR="00B042E3" w:rsidRDefault="00B042E3" w:rsidP="00B042E3">
      <w:pPr>
        <w:spacing w:after="60"/>
      </w:pPr>
      <w:r>
        <w:t xml:space="preserve">- </w:t>
      </w:r>
      <w:proofErr w:type="spellStart"/>
      <w:r>
        <w:t>Eskerrik</w:t>
      </w:r>
      <w:proofErr w:type="spellEnd"/>
      <w:r>
        <w:t xml:space="preserve"> </w:t>
      </w:r>
      <w:proofErr w:type="spellStart"/>
      <w:r>
        <w:t>asko</w:t>
      </w:r>
      <w:proofErr w:type="spellEnd"/>
      <w:r>
        <w:t xml:space="preserve">. Y, a ver, </w:t>
      </w:r>
      <w:proofErr w:type="gramStart"/>
      <w:r>
        <w:t>¿</w:t>
      </w:r>
      <w:proofErr w:type="gramEnd"/>
      <w:r>
        <w:t xml:space="preserve">alguna partido desea intervenir. Podemos </w:t>
      </w:r>
      <w:proofErr w:type="spellStart"/>
      <w:r>
        <w:t>Elkarrekin</w:t>
      </w:r>
      <w:proofErr w:type="spellEnd"/>
      <w:r>
        <w:t>?</w:t>
      </w:r>
    </w:p>
    <w:p w:rsidR="00B042E3" w:rsidRDefault="00B042E3" w:rsidP="00B042E3">
      <w:pPr>
        <w:spacing w:after="120"/>
        <w:rPr>
          <w:b/>
        </w:rPr>
      </w:pPr>
    </w:p>
    <w:p w:rsidR="00B042E3" w:rsidRDefault="00B042E3" w:rsidP="00B042E3">
      <w:pPr>
        <w:spacing w:after="120"/>
        <w:rPr>
          <w:b/>
        </w:rPr>
      </w:pPr>
      <w:r>
        <w:rPr>
          <w:b/>
        </w:rPr>
        <w:t>[00:33:30] Casimiro Castaño (</w:t>
      </w:r>
      <w:proofErr w:type="spellStart"/>
      <w:r>
        <w:rPr>
          <w:b/>
        </w:rPr>
        <w:t>Elkarrekin</w:t>
      </w:r>
      <w:proofErr w:type="spellEnd"/>
      <w:r>
        <w:rPr>
          <w:b/>
        </w:rPr>
        <w:t xml:space="preserve"> Podemos)</w:t>
      </w:r>
    </w:p>
    <w:p w:rsidR="00B042E3" w:rsidRDefault="006F5763" w:rsidP="00B042E3">
      <w:pPr>
        <w:spacing w:after="120"/>
        <w:rPr>
          <w:b/>
        </w:rPr>
      </w:pPr>
      <w:hyperlink r:id="rId71" w:history="1">
        <w:r w:rsidR="00B042E3" w:rsidRPr="00B042E3">
          <w:rPr>
            <w:rStyle w:val="Hipervnculo"/>
            <w:b/>
          </w:rPr>
          <w:t>https://tv.barakaldo.eus/video/eu/2024ko-apirilaren-25ko-ohiko-osoko-bilkura/t003330</w:t>
        </w:r>
      </w:hyperlink>
    </w:p>
    <w:p w:rsidR="00B042E3" w:rsidRDefault="00B042E3" w:rsidP="00B042E3">
      <w:pPr>
        <w:spacing w:after="60"/>
      </w:pPr>
      <w:r>
        <w:t xml:space="preserve">- Sí. En primer lugar quisiera dar las gracias a la Asociación Palestina de Kiko </w:t>
      </w:r>
      <w:proofErr w:type="spellStart"/>
      <w:r>
        <w:t>Erakutsi</w:t>
      </w:r>
      <w:proofErr w:type="spellEnd"/>
      <w:r>
        <w:t xml:space="preserve">, </w:t>
      </w:r>
      <w:proofErr w:type="spellStart"/>
      <w:r>
        <w:t>Ikus</w:t>
      </w:r>
      <w:proofErr w:type="spellEnd"/>
      <w:r>
        <w:t xml:space="preserve">. </w:t>
      </w:r>
      <w:proofErr w:type="spellStart"/>
      <w:r>
        <w:t>Joe</w:t>
      </w:r>
      <w:proofErr w:type="spellEnd"/>
      <w:r>
        <w:t xml:space="preserve">. Era </w:t>
      </w:r>
      <w:proofErr w:type="spellStart"/>
      <w:r>
        <w:t>erantzukizuna</w:t>
      </w:r>
      <w:proofErr w:type="spellEnd"/>
      <w:r>
        <w:t xml:space="preserve">, perdón, pero un poquillo complejo. Por darnos la oportunidad para debatir de un tema tan importante como es la situación que se dan en este momento en Palestina. Como hay una enmienda a dicha moción, pues, también quisiéramos expresar que nos hubiese gustado votar la moción presentada por la asociación, porque nos parece mucho más apropiada y que recoge mejor la situación real de Palestina. Dicho esto, empiezo mi intervención diciendo que lo que está ocurriendo en Gaza ya no se puede considerar legítima defensa. Y hay que hablar claramente de genocidio, de asesinatos en masa, de desplazamiento forzado. Y esto no lo digo yo, no es una ocurrencia que se nos haya pasado a nosotros por la cabeza. Esto lo dice la Corte Internacional de Justicia. Lo ha dicho en repetidas ocasiones, y la última por la demanda que presentó Sudáfrica, que pretende proteger a la población palestina, de la cual, como ya se ha comentado, pues, han sido asesinadas más de 30.000 personas, más de 13.000 de ellas niños. Se estima que cada 10 minutos es asesinado a un niño en Gaza, lo cual es sufrimiento y creíble. Pero, a pesar de todo, y como siempre, a Israel todo </w:t>
      </w:r>
      <w:r>
        <w:lastRenderedPageBreak/>
        <w:t xml:space="preserve">esto le da lo mismo, les da igual. Y ella sigue con su programa y con su política y con su claro incumplimiento de todas las resoluciones internacionales. Yo no voy a hablar de exactamente </w:t>
      </w:r>
      <w:proofErr w:type="spellStart"/>
      <w:r>
        <w:t>exactamente</w:t>
      </w:r>
      <w:proofErr w:type="spellEnd"/>
      <w:r>
        <w:t xml:space="preserve"> de la cuestión palestina, si no te voy a centrarme en un aspecto que no solamente afecta a los palestinos, sino que afecta a todos vosotros, a todos sin excepción, y del cual no se habla mucho. Y es, eh. Bueno, ya lo dijo Esquilo, en la guerra, la primera víctima es la verdad. Y yo quisiera hablar de eso. Quisiera hablar de los 103 periodistas asesinados, 91 hombres y mujeres, de los cuales 22 al menos fueron asesinados, en el cumplimiento de su trabajo, que es informar, contarnos lo que pasa. Además, hay más de 40 periodistas detenidos en las cárceles israelitas. Mientras esto pasa en Israel, en nuestros países, en nuestras tranquilas democracias, el silencio y la censura de los medios de comunicación son el día a día de la situación. Ha habido decenas de manifestaciones donde se ha podido, que luego ya podía interpretar, en ese sentido, donde se ha podido, ha habido decenas de manifestaciones, con cientos de miles de personas participando y muy poca, muy poca información. Además, existe la prohibición de manifestarse en favor de la causa palestina. En países tan democráticos, vamos a decirlo, entre comillas, como Francia, Alemania, el Reino Unido o últimamente Estados Unidos. Los que se atreven a manifestarse en los que quieren es salir a la calle para protestar son criminalizados y perseguidos, son identificados, detenidos y en algunos casos encarcelados. Además, en Bélgica el Gobierno, su Gobierno, avisa de que va a tener mano dura con las manifestaciones, y el presidente de EE, del presidente Presidentes un acta al Reino Unido, pide a la Policía mayor dureza contra los manifestantes. Esto, esto supone un recorte en los derechos democráticos y esto nos afecta a todos y a todas. Por ello, tal y como propone la asociación, es necesario poner fin al comercio de armas y también a las relaciones diplomáticas con Israel, mientras sigue incumpliendo las resoluciones internacionales y practicando el apartheid y el genocidio sobre el pueblo, el pueblo palestino. Y me gustaría terminar diciendo que no es equiparable la violencia terrorista empleado por un grupo armado con la violencia institucional emprendida por el Estado sionista.</w:t>
      </w:r>
    </w:p>
    <w:p w:rsidR="00B042E3" w:rsidRDefault="00B042E3" w:rsidP="00B042E3">
      <w:pPr>
        <w:spacing w:after="120"/>
        <w:rPr>
          <w:b/>
        </w:rPr>
      </w:pPr>
    </w:p>
    <w:p w:rsidR="00B042E3" w:rsidRDefault="00B042E3" w:rsidP="00B042E3">
      <w:pPr>
        <w:spacing w:after="120"/>
        <w:rPr>
          <w:b/>
        </w:rPr>
      </w:pPr>
      <w:r>
        <w:rPr>
          <w:b/>
        </w:rPr>
        <w:t>[00:38:12] Amaia del Campo (EAJ-PNV)</w:t>
      </w:r>
    </w:p>
    <w:p w:rsidR="00B042E3" w:rsidRDefault="006F5763" w:rsidP="00B042E3">
      <w:pPr>
        <w:spacing w:after="120"/>
        <w:rPr>
          <w:b/>
        </w:rPr>
      </w:pPr>
      <w:hyperlink r:id="rId72" w:history="1">
        <w:r w:rsidR="00B042E3" w:rsidRPr="00B042E3">
          <w:rPr>
            <w:rStyle w:val="Hipervnculo"/>
            <w:b/>
          </w:rPr>
          <w:t>https://tv.barakaldo.eus/video/eu/2024ko-apirilaren-25ko-ohiko-osoko-bilkura/t003812</w:t>
        </w:r>
      </w:hyperlink>
    </w:p>
    <w:p w:rsidR="00B042E3" w:rsidRDefault="00B042E3" w:rsidP="00B042E3">
      <w:pPr>
        <w:spacing w:after="60"/>
        <w:rPr>
          <w:b/>
        </w:rPr>
      </w:pPr>
    </w:p>
    <w:p w:rsidR="00B042E3" w:rsidRDefault="00B042E3" w:rsidP="00B042E3">
      <w:pPr>
        <w:spacing w:after="120"/>
        <w:rPr>
          <w:b/>
        </w:rPr>
      </w:pPr>
    </w:p>
    <w:p w:rsidR="00B042E3" w:rsidRDefault="00B042E3" w:rsidP="00B042E3">
      <w:pPr>
        <w:spacing w:after="120"/>
        <w:rPr>
          <w:b/>
        </w:rPr>
      </w:pPr>
      <w:r>
        <w:rPr>
          <w:b/>
        </w:rPr>
        <w:t xml:space="preserve">[00:38:17] Koldo Plazas (EH </w:t>
      </w:r>
      <w:proofErr w:type="spellStart"/>
      <w:r>
        <w:rPr>
          <w:b/>
        </w:rPr>
        <w:t>Bildu</w:t>
      </w:r>
      <w:proofErr w:type="spellEnd"/>
      <w:r>
        <w:rPr>
          <w:b/>
        </w:rPr>
        <w:t>)</w:t>
      </w:r>
    </w:p>
    <w:p w:rsidR="00B042E3" w:rsidRDefault="006F5763" w:rsidP="00B042E3">
      <w:pPr>
        <w:spacing w:after="120"/>
        <w:rPr>
          <w:b/>
        </w:rPr>
      </w:pPr>
      <w:hyperlink r:id="rId73" w:history="1">
        <w:r w:rsidR="00B042E3" w:rsidRPr="00B042E3">
          <w:rPr>
            <w:rStyle w:val="Hipervnculo"/>
            <w:b/>
          </w:rPr>
          <w:t>https://tv.barakaldo.eus/video/eu/2024ko-apirilaren-25ko-ohiko-osoko-bilkura/t003817</w:t>
        </w:r>
      </w:hyperlink>
    </w:p>
    <w:p w:rsidR="00B042E3" w:rsidRDefault="00B042E3" w:rsidP="00B042E3">
      <w:pPr>
        <w:spacing w:after="60"/>
      </w:pPr>
      <w:r>
        <w:t xml:space="preserve">- </w:t>
      </w:r>
      <w:proofErr w:type="spellStart"/>
      <w:r>
        <w:t>Bai</w:t>
      </w:r>
      <w:proofErr w:type="spellEnd"/>
      <w:r>
        <w:t xml:space="preserve">, </w:t>
      </w:r>
      <w:proofErr w:type="spellStart"/>
      <w:r>
        <w:t>eskerrik</w:t>
      </w:r>
      <w:proofErr w:type="spellEnd"/>
      <w:r>
        <w:t xml:space="preserve"> </w:t>
      </w:r>
      <w:proofErr w:type="spellStart"/>
      <w:r>
        <w:t>asko</w:t>
      </w:r>
      <w:proofErr w:type="spellEnd"/>
      <w:r>
        <w:t xml:space="preserve">. </w:t>
      </w:r>
      <w:proofErr w:type="spellStart"/>
      <w:r>
        <w:t>Interbentzio</w:t>
      </w:r>
      <w:proofErr w:type="spellEnd"/>
      <w:r>
        <w:t xml:space="preserve"> </w:t>
      </w:r>
      <w:proofErr w:type="spellStart"/>
      <w:r>
        <w:t>bakar</w:t>
      </w:r>
      <w:proofErr w:type="spellEnd"/>
      <w:r>
        <w:t xml:space="preserve"> </w:t>
      </w:r>
      <w:proofErr w:type="spellStart"/>
      <w:r>
        <w:t>bat</w:t>
      </w:r>
      <w:proofErr w:type="spellEnd"/>
      <w:r>
        <w:t xml:space="preserve"> </w:t>
      </w:r>
      <w:proofErr w:type="spellStart"/>
      <w:r>
        <w:t>egingo</w:t>
      </w:r>
      <w:proofErr w:type="spellEnd"/>
      <w:r>
        <w:t xml:space="preserve"> </w:t>
      </w:r>
      <w:proofErr w:type="spellStart"/>
      <w:r>
        <w:t>dute</w:t>
      </w:r>
      <w:proofErr w:type="spellEnd"/>
      <w:r>
        <w:t xml:space="preserve"> </w:t>
      </w:r>
      <w:proofErr w:type="spellStart"/>
      <w:r>
        <w:t>mozioa</w:t>
      </w:r>
      <w:proofErr w:type="spellEnd"/>
      <w:r>
        <w:t xml:space="preserve"> eta </w:t>
      </w:r>
      <w:proofErr w:type="spellStart"/>
      <w:r>
        <w:t>zuzenketak</w:t>
      </w:r>
      <w:proofErr w:type="spellEnd"/>
      <w:r>
        <w:t xml:space="preserve">. Os voy a hacer una sola intervención, tanto para la moción como para la enmienda. Bueno, </w:t>
      </w:r>
      <w:proofErr w:type="spellStart"/>
      <w:r>
        <w:t>lehenik</w:t>
      </w:r>
      <w:proofErr w:type="spellEnd"/>
      <w:r>
        <w:t xml:space="preserve"> eta </w:t>
      </w:r>
      <w:proofErr w:type="spellStart"/>
      <w:r>
        <w:t>behin</w:t>
      </w:r>
      <w:proofErr w:type="spellEnd"/>
      <w:r>
        <w:t xml:space="preserve"> </w:t>
      </w:r>
      <w:proofErr w:type="spellStart"/>
      <w:r>
        <w:t>eskerrak</w:t>
      </w:r>
      <w:proofErr w:type="spellEnd"/>
      <w:r>
        <w:t xml:space="preserve"> </w:t>
      </w:r>
      <w:proofErr w:type="spellStart"/>
      <w:r>
        <w:t>eman</w:t>
      </w:r>
      <w:proofErr w:type="spellEnd"/>
      <w:r>
        <w:t xml:space="preserve"> </w:t>
      </w:r>
      <w:proofErr w:type="spellStart"/>
      <w:r>
        <w:t>palestinarekiko</w:t>
      </w:r>
      <w:proofErr w:type="spellEnd"/>
      <w:r>
        <w:t xml:space="preserve"> </w:t>
      </w:r>
      <w:proofErr w:type="spellStart"/>
      <w:r>
        <w:t>erantzukizuna</w:t>
      </w:r>
      <w:proofErr w:type="spellEnd"/>
      <w:r>
        <w:t xml:space="preserve"> </w:t>
      </w:r>
      <w:proofErr w:type="spellStart"/>
      <w:r>
        <w:t>plataformari</w:t>
      </w:r>
      <w:proofErr w:type="spellEnd"/>
      <w:r>
        <w:t xml:space="preserve"> eta </w:t>
      </w:r>
      <w:proofErr w:type="spellStart"/>
      <w:r>
        <w:t>bereziki</w:t>
      </w:r>
      <w:proofErr w:type="spellEnd"/>
      <w:r>
        <w:t xml:space="preserve"> Estibaliz De </w:t>
      </w:r>
      <w:proofErr w:type="spellStart"/>
      <w:r>
        <w:t>etorri</w:t>
      </w:r>
      <w:proofErr w:type="spellEnd"/>
      <w:r>
        <w:t xml:space="preserve"> da </w:t>
      </w:r>
      <w:proofErr w:type="spellStart"/>
      <w:r>
        <w:t>hona</w:t>
      </w:r>
      <w:proofErr w:type="spellEnd"/>
      <w:r>
        <w:t xml:space="preserve"> </w:t>
      </w:r>
      <w:proofErr w:type="spellStart"/>
      <w:r>
        <w:t>aurkeztera</w:t>
      </w:r>
      <w:proofErr w:type="spellEnd"/>
      <w:r>
        <w:t xml:space="preserve">. Eta pues </w:t>
      </w:r>
      <w:proofErr w:type="spellStart"/>
      <w:r>
        <w:t>emandako</w:t>
      </w:r>
      <w:proofErr w:type="spellEnd"/>
      <w:r>
        <w:t xml:space="preserve"> </w:t>
      </w:r>
      <w:proofErr w:type="spellStart"/>
      <w:r>
        <w:t>aurkezpenekin</w:t>
      </w:r>
      <w:proofErr w:type="spellEnd"/>
      <w:r>
        <w:t xml:space="preserve"> </w:t>
      </w:r>
      <w:proofErr w:type="spellStart"/>
      <w:r>
        <w:t>guztiz</w:t>
      </w:r>
      <w:proofErr w:type="spellEnd"/>
      <w:r>
        <w:t xml:space="preserve"> </w:t>
      </w:r>
      <w:proofErr w:type="spellStart"/>
      <w:r>
        <w:t>ados</w:t>
      </w:r>
      <w:proofErr w:type="spellEnd"/>
      <w:r>
        <w:t xml:space="preserve"> </w:t>
      </w:r>
      <w:proofErr w:type="spellStart"/>
      <w:r>
        <w:t>gaude</w:t>
      </w:r>
      <w:proofErr w:type="spellEnd"/>
      <w:r>
        <w:t xml:space="preserve">, </w:t>
      </w:r>
      <w:proofErr w:type="spellStart"/>
      <w:r>
        <w:t>ez</w:t>
      </w:r>
      <w:proofErr w:type="spellEnd"/>
      <w:r>
        <w:t xml:space="preserve"> </w:t>
      </w:r>
      <w:proofErr w:type="spellStart"/>
      <w:r>
        <w:t>naiz</w:t>
      </w:r>
      <w:proofErr w:type="spellEnd"/>
      <w:r>
        <w:t xml:space="preserve"> </w:t>
      </w:r>
      <w:proofErr w:type="spellStart"/>
      <w:r>
        <w:t>asko</w:t>
      </w:r>
      <w:proofErr w:type="spellEnd"/>
      <w:r>
        <w:t xml:space="preserve"> </w:t>
      </w:r>
      <w:proofErr w:type="spellStart"/>
      <w:r>
        <w:t>luzatuko</w:t>
      </w:r>
      <w:proofErr w:type="spellEnd"/>
      <w:r>
        <w:t xml:space="preserve">. </w:t>
      </w:r>
      <w:proofErr w:type="spellStart"/>
      <w:r>
        <w:t>Nik</w:t>
      </w:r>
      <w:proofErr w:type="spellEnd"/>
      <w:r>
        <w:t xml:space="preserve"> </w:t>
      </w:r>
      <w:proofErr w:type="spellStart"/>
      <w:r>
        <w:t>uste</w:t>
      </w:r>
      <w:proofErr w:type="spellEnd"/>
      <w:r>
        <w:t xml:space="preserve"> </w:t>
      </w:r>
      <w:proofErr w:type="spellStart"/>
      <w:r>
        <w:t>dut</w:t>
      </w:r>
      <w:proofErr w:type="spellEnd"/>
      <w:r>
        <w:t xml:space="preserve"> </w:t>
      </w:r>
      <w:proofErr w:type="spellStart"/>
      <w:r>
        <w:t>dena</w:t>
      </w:r>
      <w:proofErr w:type="spellEnd"/>
      <w:r>
        <w:t xml:space="preserve"> </w:t>
      </w:r>
      <w:proofErr w:type="spellStart"/>
      <w:r>
        <w:t>dagoela</w:t>
      </w:r>
      <w:proofErr w:type="spellEnd"/>
      <w:r>
        <w:t xml:space="preserve"> </w:t>
      </w:r>
      <w:proofErr w:type="spellStart"/>
      <w:r>
        <w:t>esanda</w:t>
      </w:r>
      <w:proofErr w:type="spellEnd"/>
      <w:r>
        <w:t xml:space="preserve">. Eta </w:t>
      </w:r>
      <w:proofErr w:type="spellStart"/>
      <w:r>
        <w:t>badakigunez</w:t>
      </w:r>
      <w:proofErr w:type="spellEnd"/>
      <w:r>
        <w:t xml:space="preserve">, </w:t>
      </w:r>
      <w:proofErr w:type="spellStart"/>
      <w:r>
        <w:t>Palestinan</w:t>
      </w:r>
      <w:proofErr w:type="spellEnd"/>
      <w:r>
        <w:t xml:space="preserve"> </w:t>
      </w:r>
      <w:proofErr w:type="spellStart"/>
      <w:r>
        <w:t>herriak</w:t>
      </w:r>
      <w:proofErr w:type="spellEnd"/>
      <w:r>
        <w:t xml:space="preserve"> </w:t>
      </w:r>
      <w:proofErr w:type="spellStart"/>
      <w:r>
        <w:t>hilabeteak</w:t>
      </w:r>
      <w:proofErr w:type="spellEnd"/>
      <w:r>
        <w:t xml:space="preserve"> </w:t>
      </w:r>
      <w:proofErr w:type="spellStart"/>
      <w:r>
        <w:t>daramatza</w:t>
      </w:r>
      <w:proofErr w:type="spellEnd"/>
      <w:r>
        <w:t xml:space="preserve"> </w:t>
      </w:r>
      <w:proofErr w:type="spellStart"/>
      <w:r>
        <w:t>etengabeko</w:t>
      </w:r>
      <w:proofErr w:type="spellEnd"/>
      <w:r>
        <w:t xml:space="preserve"> </w:t>
      </w:r>
      <w:proofErr w:type="spellStart"/>
      <w:r>
        <w:t>bonbardaketak</w:t>
      </w:r>
      <w:proofErr w:type="spellEnd"/>
      <w:r>
        <w:t xml:space="preserve"> eta </w:t>
      </w:r>
      <w:proofErr w:type="spellStart"/>
      <w:r>
        <w:t>sarraskia</w:t>
      </w:r>
      <w:proofErr w:type="spellEnd"/>
      <w:r>
        <w:t xml:space="preserve"> </w:t>
      </w:r>
      <w:proofErr w:type="spellStart"/>
      <w:r>
        <w:t>jasatzen</w:t>
      </w:r>
      <w:proofErr w:type="spellEnd"/>
      <w:r>
        <w:t xml:space="preserve">. </w:t>
      </w:r>
      <w:proofErr w:type="spellStart"/>
      <w:r>
        <w:t>Onartezina</w:t>
      </w:r>
      <w:proofErr w:type="spellEnd"/>
      <w:r>
        <w:t xml:space="preserve"> da </w:t>
      </w:r>
      <w:proofErr w:type="spellStart"/>
      <w:r>
        <w:t>herri</w:t>
      </w:r>
      <w:proofErr w:type="spellEnd"/>
      <w:r>
        <w:t xml:space="preserve"> </w:t>
      </w:r>
      <w:proofErr w:type="spellStart"/>
      <w:r>
        <w:t>hau</w:t>
      </w:r>
      <w:proofErr w:type="spellEnd"/>
      <w:r>
        <w:t xml:space="preserve"> </w:t>
      </w:r>
      <w:proofErr w:type="spellStart"/>
      <w:r>
        <w:t>pairatzen</w:t>
      </w:r>
      <w:proofErr w:type="spellEnd"/>
      <w:r>
        <w:t xml:space="preserve"> </w:t>
      </w:r>
      <w:proofErr w:type="spellStart"/>
      <w:r>
        <w:t>ari</w:t>
      </w:r>
      <w:proofErr w:type="spellEnd"/>
      <w:r>
        <w:t xml:space="preserve"> </w:t>
      </w:r>
      <w:proofErr w:type="spellStart"/>
      <w:r>
        <w:t>dena</w:t>
      </w:r>
      <w:proofErr w:type="spellEnd"/>
      <w:r>
        <w:t xml:space="preserve">. </w:t>
      </w:r>
      <w:proofErr w:type="spellStart"/>
      <w:r>
        <w:t>Milaka</w:t>
      </w:r>
      <w:proofErr w:type="spellEnd"/>
      <w:r>
        <w:t xml:space="preserve"> eta </w:t>
      </w:r>
      <w:proofErr w:type="spellStart"/>
      <w:r>
        <w:t>milaka</w:t>
      </w:r>
      <w:proofErr w:type="spellEnd"/>
      <w:r>
        <w:t xml:space="preserve"> </w:t>
      </w:r>
      <w:proofErr w:type="spellStart"/>
      <w:r>
        <w:t>pertsona</w:t>
      </w:r>
      <w:proofErr w:type="spellEnd"/>
      <w:r>
        <w:t xml:space="preserve"> </w:t>
      </w:r>
      <w:proofErr w:type="spellStart"/>
      <w:r>
        <w:t>hil</w:t>
      </w:r>
      <w:proofErr w:type="spellEnd"/>
      <w:r>
        <w:t xml:space="preserve"> </w:t>
      </w:r>
      <w:proofErr w:type="spellStart"/>
      <w:r>
        <w:t>egin</w:t>
      </w:r>
      <w:proofErr w:type="spellEnd"/>
      <w:r>
        <w:t xml:space="preserve"> </w:t>
      </w:r>
      <w:proofErr w:type="spellStart"/>
      <w:r>
        <w:t>dira</w:t>
      </w:r>
      <w:proofErr w:type="spellEnd"/>
      <w:r>
        <w:t xml:space="preserve"> eta </w:t>
      </w:r>
      <w:proofErr w:type="spellStart"/>
      <w:r>
        <w:t>haietako</w:t>
      </w:r>
      <w:proofErr w:type="spellEnd"/>
      <w:r>
        <w:t xml:space="preserve"> </w:t>
      </w:r>
      <w:proofErr w:type="spellStart"/>
      <w:r>
        <w:t>haietako</w:t>
      </w:r>
      <w:proofErr w:type="spellEnd"/>
      <w:r>
        <w:t xml:space="preserve"> </w:t>
      </w:r>
      <w:proofErr w:type="spellStart"/>
      <w:r>
        <w:t>asko</w:t>
      </w:r>
      <w:proofErr w:type="spellEnd"/>
      <w:r>
        <w:t xml:space="preserve"> </w:t>
      </w:r>
      <w:proofErr w:type="spellStart"/>
      <w:r>
        <w:t>umeak</w:t>
      </w:r>
      <w:proofErr w:type="spellEnd"/>
      <w:r>
        <w:t xml:space="preserve"> </w:t>
      </w:r>
      <w:proofErr w:type="spellStart"/>
      <w:r>
        <w:t>dira</w:t>
      </w:r>
      <w:proofErr w:type="spellEnd"/>
      <w:r>
        <w:t xml:space="preserve">. Esta plataforma </w:t>
      </w:r>
      <w:proofErr w:type="spellStart"/>
      <w:r>
        <w:t>honek</w:t>
      </w:r>
      <w:proofErr w:type="spellEnd"/>
      <w:r>
        <w:t xml:space="preserve"> </w:t>
      </w:r>
      <w:proofErr w:type="spellStart"/>
      <w:r>
        <w:t>aurkeztutako</w:t>
      </w:r>
      <w:proofErr w:type="spellEnd"/>
      <w:r>
        <w:t xml:space="preserve"> </w:t>
      </w:r>
      <w:proofErr w:type="spellStart"/>
      <w:r>
        <w:t>mozioari</w:t>
      </w:r>
      <w:proofErr w:type="spellEnd"/>
      <w:r>
        <w:t xml:space="preserve"> </w:t>
      </w:r>
      <w:proofErr w:type="spellStart"/>
      <w:r>
        <w:t>osoko</w:t>
      </w:r>
      <w:proofErr w:type="spellEnd"/>
      <w:r>
        <w:t xml:space="preserve"> </w:t>
      </w:r>
      <w:proofErr w:type="spellStart"/>
      <w:r>
        <w:t>zuzenketa</w:t>
      </w:r>
      <w:proofErr w:type="spellEnd"/>
      <w:r>
        <w:t xml:space="preserve"> </w:t>
      </w:r>
      <w:proofErr w:type="spellStart"/>
      <w:r>
        <w:t>bat</w:t>
      </w:r>
      <w:proofErr w:type="spellEnd"/>
      <w:r>
        <w:t xml:space="preserve"> </w:t>
      </w:r>
      <w:proofErr w:type="spellStart"/>
      <w:r>
        <w:t>aurkeztu</w:t>
      </w:r>
      <w:proofErr w:type="spellEnd"/>
      <w:r>
        <w:t xml:space="preserve">, ensayo </w:t>
      </w:r>
      <w:proofErr w:type="spellStart"/>
      <w:r>
        <w:t>honetan</w:t>
      </w:r>
      <w:proofErr w:type="spellEnd"/>
      <w:r>
        <w:t xml:space="preserve"> 13 </w:t>
      </w:r>
      <w:proofErr w:type="spellStart"/>
      <w:r>
        <w:t>puntu</w:t>
      </w:r>
      <w:proofErr w:type="spellEnd"/>
      <w:r>
        <w:t xml:space="preserve"> </w:t>
      </w:r>
      <w:proofErr w:type="spellStart"/>
      <w:r>
        <w:t>aipatzen</w:t>
      </w:r>
      <w:proofErr w:type="spellEnd"/>
      <w:r>
        <w:t xml:space="preserve"> </w:t>
      </w:r>
      <w:proofErr w:type="spellStart"/>
      <w:r>
        <w:t>dira</w:t>
      </w:r>
      <w:proofErr w:type="spellEnd"/>
      <w:r>
        <w:t xml:space="preserve">. </w:t>
      </w:r>
      <w:proofErr w:type="spellStart"/>
      <w:r>
        <w:t>Puntu</w:t>
      </w:r>
      <w:proofErr w:type="spellEnd"/>
      <w:r>
        <w:t xml:space="preserve"> </w:t>
      </w:r>
      <w:proofErr w:type="spellStart"/>
      <w:r>
        <w:t>hauek</w:t>
      </w:r>
      <w:proofErr w:type="spellEnd"/>
      <w:r>
        <w:t xml:space="preserve"> </w:t>
      </w:r>
      <w:proofErr w:type="spellStart"/>
      <w:r>
        <w:t>Eusko</w:t>
      </w:r>
      <w:proofErr w:type="spellEnd"/>
      <w:r>
        <w:t xml:space="preserve"> </w:t>
      </w:r>
      <w:proofErr w:type="spellStart"/>
      <w:r>
        <w:t>Eusko</w:t>
      </w:r>
      <w:proofErr w:type="spellEnd"/>
      <w:r>
        <w:t xml:space="preserve"> </w:t>
      </w:r>
      <w:proofErr w:type="spellStart"/>
      <w:r>
        <w:t>Legebiltzarrean</w:t>
      </w:r>
      <w:proofErr w:type="spellEnd"/>
      <w:r>
        <w:t xml:space="preserve"> </w:t>
      </w:r>
      <w:proofErr w:type="spellStart"/>
      <w:r>
        <w:t>adostu</w:t>
      </w:r>
      <w:proofErr w:type="spellEnd"/>
      <w:r>
        <w:t xml:space="preserve"> </w:t>
      </w:r>
      <w:proofErr w:type="spellStart"/>
      <w:r>
        <w:t>egin</w:t>
      </w:r>
      <w:proofErr w:type="spellEnd"/>
      <w:r>
        <w:t xml:space="preserve"> </w:t>
      </w:r>
      <w:proofErr w:type="spellStart"/>
      <w:r>
        <w:t>ziren</w:t>
      </w:r>
      <w:proofErr w:type="spellEnd"/>
      <w:r>
        <w:t xml:space="preserve"> </w:t>
      </w:r>
      <w:proofErr w:type="spellStart"/>
      <w:r>
        <w:t>aurtengo</w:t>
      </w:r>
      <w:proofErr w:type="spellEnd"/>
      <w:r>
        <w:t xml:space="preserve"> </w:t>
      </w:r>
      <w:proofErr w:type="spellStart"/>
      <w:r>
        <w:lastRenderedPageBreak/>
        <w:t>otsailean</w:t>
      </w:r>
      <w:proofErr w:type="spellEnd"/>
      <w:r>
        <w:t xml:space="preserve">, </w:t>
      </w:r>
      <w:proofErr w:type="spellStart"/>
      <w:r>
        <w:t>ba</w:t>
      </w:r>
      <w:proofErr w:type="spellEnd"/>
      <w:r>
        <w:t xml:space="preserve"> </w:t>
      </w:r>
      <w:proofErr w:type="spellStart"/>
      <w:r>
        <w:t>kolore</w:t>
      </w:r>
      <w:proofErr w:type="spellEnd"/>
      <w:r>
        <w:t xml:space="preserve"> eta </w:t>
      </w:r>
      <w:proofErr w:type="spellStart"/>
      <w:r>
        <w:t>kolore</w:t>
      </w:r>
      <w:proofErr w:type="spellEnd"/>
      <w:r>
        <w:t xml:space="preserve"> eta </w:t>
      </w:r>
      <w:proofErr w:type="spellStart"/>
      <w:r>
        <w:t>ideologia</w:t>
      </w:r>
      <w:proofErr w:type="spellEnd"/>
      <w:r>
        <w:t xml:space="preserve"> </w:t>
      </w:r>
      <w:proofErr w:type="spellStart"/>
      <w:r>
        <w:t>ezberdinetako</w:t>
      </w:r>
      <w:proofErr w:type="spellEnd"/>
      <w:r>
        <w:t xml:space="preserve"> </w:t>
      </w:r>
      <w:proofErr w:type="spellStart"/>
      <w:r>
        <w:t>alderdion</w:t>
      </w:r>
      <w:proofErr w:type="spellEnd"/>
      <w:r>
        <w:t xml:space="preserve"> </w:t>
      </w:r>
      <w:proofErr w:type="spellStart"/>
      <w:r>
        <w:t>arteko</w:t>
      </w:r>
      <w:proofErr w:type="spellEnd"/>
      <w:r>
        <w:t xml:space="preserve"> </w:t>
      </w:r>
      <w:proofErr w:type="spellStart"/>
      <w:r>
        <w:t>akordio</w:t>
      </w:r>
      <w:proofErr w:type="spellEnd"/>
      <w:r>
        <w:t xml:space="preserve"> </w:t>
      </w:r>
      <w:proofErr w:type="spellStart"/>
      <w:r>
        <w:t>bat</w:t>
      </w:r>
      <w:proofErr w:type="spellEnd"/>
      <w:r>
        <w:t xml:space="preserve"> da. </w:t>
      </w:r>
      <w:proofErr w:type="spellStart"/>
      <w:r>
        <w:t>Osoko</w:t>
      </w:r>
      <w:proofErr w:type="spellEnd"/>
      <w:r>
        <w:t xml:space="preserve"> OLVI. </w:t>
      </w:r>
      <w:proofErr w:type="spellStart"/>
      <w:r>
        <w:t>Osoko</w:t>
      </w:r>
      <w:proofErr w:type="spellEnd"/>
      <w:r>
        <w:t xml:space="preserve"> </w:t>
      </w:r>
      <w:proofErr w:type="spellStart"/>
      <w:r>
        <w:t>bilkura</w:t>
      </w:r>
      <w:proofErr w:type="spellEnd"/>
      <w:r>
        <w:t xml:space="preserve"> </w:t>
      </w:r>
      <w:proofErr w:type="spellStart"/>
      <w:r>
        <w:t>hau</w:t>
      </w:r>
      <w:proofErr w:type="spellEnd"/>
      <w:r>
        <w:t xml:space="preserve"> </w:t>
      </w:r>
      <w:proofErr w:type="spellStart"/>
      <w:r>
        <w:t>osatzen</w:t>
      </w:r>
      <w:proofErr w:type="spellEnd"/>
      <w:r>
        <w:t xml:space="preserve"> </w:t>
      </w:r>
      <w:proofErr w:type="spellStart"/>
      <w:r>
        <w:t>dugun</w:t>
      </w:r>
      <w:proofErr w:type="spellEnd"/>
      <w:r>
        <w:t xml:space="preserve"> </w:t>
      </w:r>
      <w:proofErr w:type="spellStart"/>
      <w:r>
        <w:t>alderdi</w:t>
      </w:r>
      <w:proofErr w:type="spellEnd"/>
      <w:r>
        <w:t xml:space="preserve"> </w:t>
      </w:r>
      <w:proofErr w:type="spellStart"/>
      <w:r>
        <w:t>gehienok</w:t>
      </w:r>
      <w:proofErr w:type="spellEnd"/>
      <w:r>
        <w:t xml:space="preserve">, pues </w:t>
      </w:r>
      <w:proofErr w:type="spellStart"/>
      <w:r>
        <w:t>bozka</w:t>
      </w:r>
      <w:proofErr w:type="spellEnd"/>
      <w:r>
        <w:t xml:space="preserve">. Ah, </w:t>
      </w:r>
      <w:proofErr w:type="spellStart"/>
      <w:r>
        <w:t>mmm</w:t>
      </w:r>
      <w:proofErr w:type="spellEnd"/>
      <w:r>
        <w:t xml:space="preserve">, Ah. </w:t>
      </w:r>
      <w:proofErr w:type="spellStart"/>
      <w:r>
        <w:t>Baiezko</w:t>
      </w:r>
      <w:proofErr w:type="spellEnd"/>
      <w:r>
        <w:t xml:space="preserve"> </w:t>
      </w:r>
      <w:proofErr w:type="spellStart"/>
      <w:r>
        <w:t>bozka</w:t>
      </w:r>
      <w:proofErr w:type="spellEnd"/>
      <w:r>
        <w:t xml:space="preserve"> </w:t>
      </w:r>
      <w:proofErr w:type="spellStart"/>
      <w:r>
        <w:t>eman</w:t>
      </w:r>
      <w:proofErr w:type="spellEnd"/>
      <w:r>
        <w:t xml:space="preserve"> </w:t>
      </w:r>
      <w:proofErr w:type="spellStart"/>
      <w:r>
        <w:t>genion</w:t>
      </w:r>
      <w:proofErr w:type="spellEnd"/>
      <w:r>
        <w:t xml:space="preserve"> </w:t>
      </w:r>
      <w:proofErr w:type="spellStart"/>
      <w:r>
        <w:t>adierazpen</w:t>
      </w:r>
      <w:proofErr w:type="spellEnd"/>
      <w:r>
        <w:t xml:space="preserve"> </w:t>
      </w:r>
      <w:proofErr w:type="spellStart"/>
      <w:r>
        <w:t>honi</w:t>
      </w:r>
      <w:proofErr w:type="spellEnd"/>
      <w:r>
        <w:t xml:space="preserve">. </w:t>
      </w:r>
      <w:proofErr w:type="spellStart"/>
      <w:r>
        <w:t>Beraz</w:t>
      </w:r>
      <w:proofErr w:type="spellEnd"/>
      <w:r>
        <w:t xml:space="preserve">, </w:t>
      </w:r>
      <w:proofErr w:type="spellStart"/>
      <w:r>
        <w:t>gaur</w:t>
      </w:r>
      <w:proofErr w:type="spellEnd"/>
      <w:r>
        <w:t xml:space="preserve"> </w:t>
      </w:r>
      <w:proofErr w:type="spellStart"/>
      <w:r>
        <w:t>hemen</w:t>
      </w:r>
      <w:proofErr w:type="spellEnd"/>
      <w:r>
        <w:t xml:space="preserve"> </w:t>
      </w:r>
      <w:proofErr w:type="spellStart"/>
      <w:r>
        <w:t>ezin</w:t>
      </w:r>
      <w:proofErr w:type="spellEnd"/>
      <w:r>
        <w:t xml:space="preserve"> </w:t>
      </w:r>
      <w:proofErr w:type="spellStart"/>
      <w:r>
        <w:t>diogu</w:t>
      </w:r>
      <w:proofErr w:type="spellEnd"/>
      <w:r>
        <w:t xml:space="preserve"> </w:t>
      </w:r>
      <w:proofErr w:type="spellStart"/>
      <w:r>
        <w:t>ezezko</w:t>
      </w:r>
      <w:proofErr w:type="spellEnd"/>
      <w:r>
        <w:t xml:space="preserve"> </w:t>
      </w:r>
      <w:proofErr w:type="spellStart"/>
      <w:r>
        <w:t>puska</w:t>
      </w:r>
      <w:proofErr w:type="spellEnd"/>
      <w:r>
        <w:t xml:space="preserve"> </w:t>
      </w:r>
      <w:proofErr w:type="spellStart"/>
      <w:r>
        <w:t>bat</w:t>
      </w:r>
      <w:proofErr w:type="spellEnd"/>
      <w:r>
        <w:t xml:space="preserve"> </w:t>
      </w:r>
      <w:proofErr w:type="spellStart"/>
      <w:r>
        <w:t>eman</w:t>
      </w:r>
      <w:proofErr w:type="spellEnd"/>
      <w:r>
        <w:t xml:space="preserve">. </w:t>
      </w:r>
      <w:proofErr w:type="spellStart"/>
      <w:r>
        <w:t>Azken</w:t>
      </w:r>
      <w:proofErr w:type="spellEnd"/>
      <w:r>
        <w:t xml:space="preserve"> </w:t>
      </w:r>
      <w:proofErr w:type="spellStart"/>
      <w:r>
        <w:t>finean</w:t>
      </w:r>
      <w:proofErr w:type="spellEnd"/>
      <w:r>
        <w:t xml:space="preserve">, </w:t>
      </w:r>
      <w:proofErr w:type="spellStart"/>
      <w:r>
        <w:t>esan</w:t>
      </w:r>
      <w:proofErr w:type="spellEnd"/>
      <w:r>
        <w:t xml:space="preserve"> dudan </w:t>
      </w:r>
      <w:proofErr w:type="spellStart"/>
      <w:r>
        <w:t>moduan</w:t>
      </w:r>
      <w:proofErr w:type="spellEnd"/>
      <w:r>
        <w:t xml:space="preserve">, 13 </w:t>
      </w:r>
      <w:proofErr w:type="spellStart"/>
      <w:r>
        <w:t>puntu</w:t>
      </w:r>
      <w:proofErr w:type="spellEnd"/>
      <w:r>
        <w:t xml:space="preserve"> </w:t>
      </w:r>
      <w:proofErr w:type="spellStart"/>
      <w:r>
        <w:t>horiek</w:t>
      </w:r>
      <w:proofErr w:type="spellEnd"/>
      <w:r>
        <w:t xml:space="preserve"> </w:t>
      </w:r>
      <w:proofErr w:type="spellStart"/>
      <w:r>
        <w:t>alderdien</w:t>
      </w:r>
      <w:proofErr w:type="spellEnd"/>
      <w:r>
        <w:t xml:space="preserve"> </w:t>
      </w:r>
      <w:proofErr w:type="spellStart"/>
      <w:r>
        <w:t>arteko</w:t>
      </w:r>
      <w:proofErr w:type="spellEnd"/>
      <w:r>
        <w:t xml:space="preserve"> </w:t>
      </w:r>
      <w:proofErr w:type="spellStart"/>
      <w:r>
        <w:t>adostasunaren</w:t>
      </w:r>
      <w:proofErr w:type="spellEnd"/>
      <w:r>
        <w:t xml:space="preserve"> </w:t>
      </w:r>
      <w:proofErr w:type="spellStart"/>
      <w:r>
        <w:t>ondorioak</w:t>
      </w:r>
      <w:proofErr w:type="spellEnd"/>
      <w:r>
        <w:t xml:space="preserve"> </w:t>
      </w:r>
      <w:proofErr w:type="spellStart"/>
      <w:r>
        <w:t>dira</w:t>
      </w:r>
      <w:proofErr w:type="spellEnd"/>
      <w:r>
        <w:t xml:space="preserve">. </w:t>
      </w:r>
      <w:proofErr w:type="spellStart"/>
      <w:r>
        <w:t>Udal</w:t>
      </w:r>
      <w:proofErr w:type="spellEnd"/>
      <w:r>
        <w:t xml:space="preserve"> </w:t>
      </w:r>
      <w:proofErr w:type="spellStart"/>
      <w:r>
        <w:t>honek</w:t>
      </w:r>
      <w:proofErr w:type="spellEnd"/>
      <w:r>
        <w:t xml:space="preserve"> </w:t>
      </w:r>
      <w:proofErr w:type="spellStart"/>
      <w:r>
        <w:t>bere</w:t>
      </w:r>
      <w:proofErr w:type="spellEnd"/>
      <w:r>
        <w:t xml:space="preserve"> </w:t>
      </w:r>
      <w:proofErr w:type="spellStart"/>
      <w:r>
        <w:t>posizioa</w:t>
      </w:r>
      <w:proofErr w:type="spellEnd"/>
      <w:r>
        <w:t xml:space="preserve"> </w:t>
      </w:r>
      <w:proofErr w:type="spellStart"/>
      <w:r>
        <w:t>argi</w:t>
      </w:r>
      <w:proofErr w:type="spellEnd"/>
      <w:r>
        <w:t xml:space="preserve"> </w:t>
      </w:r>
      <w:proofErr w:type="spellStart"/>
      <w:r>
        <w:t>utzi</w:t>
      </w:r>
      <w:proofErr w:type="spellEnd"/>
      <w:r>
        <w:t xml:space="preserve"> </w:t>
      </w:r>
      <w:proofErr w:type="spellStart"/>
      <w:r>
        <w:t>zuen</w:t>
      </w:r>
      <w:proofErr w:type="spellEnd"/>
      <w:r>
        <w:t xml:space="preserve"> </w:t>
      </w:r>
      <w:proofErr w:type="spellStart"/>
      <w:r>
        <w:t>adierazpen</w:t>
      </w:r>
      <w:proofErr w:type="spellEnd"/>
      <w:r>
        <w:t xml:space="preserve"> </w:t>
      </w:r>
      <w:proofErr w:type="spellStart"/>
      <w:r>
        <w:t>instituzional</w:t>
      </w:r>
      <w:proofErr w:type="spellEnd"/>
      <w:r>
        <w:t xml:space="preserve"> </w:t>
      </w:r>
      <w:proofErr w:type="spellStart"/>
      <w:r>
        <w:t>batekin</w:t>
      </w:r>
      <w:proofErr w:type="spellEnd"/>
      <w:r>
        <w:t xml:space="preserve"> </w:t>
      </w:r>
      <w:proofErr w:type="spellStart"/>
      <w:r>
        <w:t>egiten</w:t>
      </w:r>
      <w:proofErr w:type="spellEnd"/>
      <w:r>
        <w:t xml:space="preserve"> </w:t>
      </w:r>
      <w:proofErr w:type="spellStart"/>
      <w:r>
        <w:t>azaroan</w:t>
      </w:r>
      <w:proofErr w:type="spellEnd"/>
      <w:r>
        <w:t xml:space="preserve">, </w:t>
      </w:r>
      <w:proofErr w:type="spellStart"/>
      <w:r>
        <w:t>Gazaren</w:t>
      </w:r>
      <w:proofErr w:type="spellEnd"/>
      <w:r>
        <w:t xml:space="preserve"> su-</w:t>
      </w:r>
      <w:proofErr w:type="spellStart"/>
      <w:r>
        <w:t>eten</w:t>
      </w:r>
      <w:proofErr w:type="spellEnd"/>
      <w:r>
        <w:t xml:space="preserve"> </w:t>
      </w:r>
      <w:proofErr w:type="spellStart"/>
      <w:r>
        <w:t>askatzen</w:t>
      </w:r>
      <w:proofErr w:type="spellEnd"/>
      <w:r>
        <w:t xml:space="preserve"> eta </w:t>
      </w:r>
      <w:proofErr w:type="spellStart"/>
      <w:r>
        <w:t>beste</w:t>
      </w:r>
      <w:proofErr w:type="spellEnd"/>
      <w:r>
        <w:t xml:space="preserve"> </w:t>
      </w:r>
      <w:proofErr w:type="spellStart"/>
      <w:r>
        <w:t>biztanleriaren</w:t>
      </w:r>
      <w:proofErr w:type="spellEnd"/>
      <w:r>
        <w:t xml:space="preserve"> </w:t>
      </w:r>
      <w:proofErr w:type="spellStart"/>
      <w:r>
        <w:t>aurkako</w:t>
      </w:r>
      <w:proofErr w:type="spellEnd"/>
      <w:r>
        <w:t xml:space="preserve"> </w:t>
      </w:r>
      <w:proofErr w:type="spellStart"/>
      <w:r>
        <w:t>indarkeria</w:t>
      </w:r>
      <w:proofErr w:type="spellEnd"/>
      <w:r>
        <w:t xml:space="preserve"> </w:t>
      </w:r>
      <w:proofErr w:type="spellStart"/>
      <w:r>
        <w:t>belar</w:t>
      </w:r>
      <w:proofErr w:type="spellEnd"/>
      <w:r>
        <w:t xml:space="preserve"> </w:t>
      </w:r>
      <w:proofErr w:type="spellStart"/>
      <w:r>
        <w:t>berehala</w:t>
      </w:r>
      <w:proofErr w:type="spellEnd"/>
      <w:r>
        <w:t xml:space="preserve"> </w:t>
      </w:r>
      <w:proofErr w:type="spellStart"/>
      <w:r>
        <w:t>gelditzeko</w:t>
      </w:r>
      <w:proofErr w:type="spellEnd"/>
      <w:r>
        <w:t xml:space="preserve">. Pero, a pesar de todo, nos hubiera gustado, eh, en este pleno se hubiera tratado y votado la propuesta presentada por la plataforma, moción que nosotros apoyaríamos. Eta </w:t>
      </w:r>
      <w:proofErr w:type="spellStart"/>
      <w:r>
        <w:t>honekin</w:t>
      </w:r>
      <w:proofErr w:type="spellEnd"/>
      <w:r>
        <w:t xml:space="preserve"> batera, eh, </w:t>
      </w:r>
      <w:proofErr w:type="spellStart"/>
      <w:r>
        <w:t>jarri</w:t>
      </w:r>
      <w:proofErr w:type="spellEnd"/>
      <w:r>
        <w:t xml:space="preserve"> </w:t>
      </w:r>
      <w:proofErr w:type="spellStart"/>
      <w:r>
        <w:t>nahiko</w:t>
      </w:r>
      <w:proofErr w:type="spellEnd"/>
      <w:r>
        <w:t xml:space="preserve"> </w:t>
      </w:r>
      <w:proofErr w:type="spellStart"/>
      <w:r>
        <w:t>nuke</w:t>
      </w:r>
      <w:proofErr w:type="spellEnd"/>
      <w:r>
        <w:t xml:space="preserve"> </w:t>
      </w:r>
      <w:proofErr w:type="spellStart"/>
      <w:r>
        <w:t>balorean</w:t>
      </w:r>
      <w:proofErr w:type="spellEnd"/>
      <w:r>
        <w:t xml:space="preserve"> Estíbaliz qué, </w:t>
      </w:r>
      <w:proofErr w:type="spellStart"/>
      <w:r>
        <w:t>azaldu</w:t>
      </w:r>
      <w:proofErr w:type="spellEnd"/>
      <w:r>
        <w:t xml:space="preserve"> </w:t>
      </w:r>
      <w:proofErr w:type="spellStart"/>
      <w:r>
        <w:t>duen</w:t>
      </w:r>
      <w:proofErr w:type="spellEnd"/>
      <w:r>
        <w:t xml:space="preserve"> </w:t>
      </w:r>
      <w:proofErr w:type="spellStart"/>
      <w:r>
        <w:t>bezala</w:t>
      </w:r>
      <w:proofErr w:type="spellEnd"/>
      <w:r>
        <w:t xml:space="preserve">, </w:t>
      </w:r>
      <w:proofErr w:type="spellStart"/>
      <w:r>
        <w:t>Palestinarekiko</w:t>
      </w:r>
      <w:proofErr w:type="spellEnd"/>
      <w:r>
        <w:t xml:space="preserve"> </w:t>
      </w:r>
      <w:proofErr w:type="spellStart"/>
      <w:r>
        <w:t>erantzukizuna</w:t>
      </w:r>
      <w:proofErr w:type="spellEnd"/>
      <w:r>
        <w:t xml:space="preserve">, </w:t>
      </w:r>
      <w:proofErr w:type="spellStart"/>
      <w:r>
        <w:t>plataformaren</w:t>
      </w:r>
      <w:proofErr w:type="spellEnd"/>
      <w:r>
        <w:t xml:space="preserve"> </w:t>
      </w:r>
      <w:proofErr w:type="spellStart"/>
      <w:r>
        <w:t>egindako</w:t>
      </w:r>
      <w:proofErr w:type="spellEnd"/>
      <w:r>
        <w:t xml:space="preserve"> </w:t>
      </w:r>
      <w:proofErr w:type="spellStart"/>
      <w:r>
        <w:t>lan</w:t>
      </w:r>
      <w:proofErr w:type="spellEnd"/>
      <w:r>
        <w:t xml:space="preserve"> </w:t>
      </w:r>
      <w:proofErr w:type="spellStart"/>
      <w:r>
        <w:t>guztia</w:t>
      </w:r>
      <w:proofErr w:type="spellEnd"/>
      <w:r>
        <w:t xml:space="preserve"> eta </w:t>
      </w:r>
      <w:proofErr w:type="spellStart"/>
      <w:r>
        <w:t>hainbat</w:t>
      </w:r>
      <w:proofErr w:type="spellEnd"/>
      <w:r>
        <w:t xml:space="preserve"> eta </w:t>
      </w:r>
      <w:proofErr w:type="spellStart"/>
      <w:r>
        <w:t>hainbat</w:t>
      </w:r>
      <w:proofErr w:type="spellEnd"/>
      <w:r>
        <w:t xml:space="preserve"> </w:t>
      </w:r>
      <w:proofErr w:type="spellStart"/>
      <w:r>
        <w:t>eragileek</w:t>
      </w:r>
      <w:proofErr w:type="spellEnd"/>
      <w:r>
        <w:t xml:space="preserve"> </w:t>
      </w:r>
      <w:proofErr w:type="spellStart"/>
      <w:r>
        <w:t>egiten</w:t>
      </w:r>
      <w:proofErr w:type="spellEnd"/>
      <w:r>
        <w:t xml:space="preserve"> </w:t>
      </w:r>
      <w:proofErr w:type="spellStart"/>
      <w:r>
        <w:t>duten</w:t>
      </w:r>
      <w:proofErr w:type="spellEnd"/>
      <w:r>
        <w:t xml:space="preserve"> </w:t>
      </w:r>
      <w:proofErr w:type="spellStart"/>
      <w:r>
        <w:t>lan</w:t>
      </w:r>
      <w:proofErr w:type="spellEnd"/>
      <w:r>
        <w:t xml:space="preserve"> </w:t>
      </w:r>
      <w:proofErr w:type="spellStart"/>
      <w:r>
        <w:t>guztia</w:t>
      </w:r>
      <w:proofErr w:type="spellEnd"/>
      <w:r>
        <w:t xml:space="preserve">. Y nos alegramos de que haya colectivos que no olvidan el conflicto palestino y nos lo recuerden a través de movilizaciones y a través de este tipo de iniciativas, no solo en la calle, sino también en las instituciones. </w:t>
      </w:r>
      <w:proofErr w:type="spellStart"/>
      <w:r>
        <w:t>Eskerrik</w:t>
      </w:r>
      <w:proofErr w:type="spellEnd"/>
      <w:r>
        <w:t xml:space="preserve"> </w:t>
      </w:r>
      <w:proofErr w:type="spellStart"/>
      <w:r>
        <w:t>asko</w:t>
      </w:r>
      <w:proofErr w:type="spellEnd"/>
      <w:r>
        <w:t>.</w:t>
      </w:r>
    </w:p>
    <w:p w:rsidR="00B042E3" w:rsidRDefault="00B042E3" w:rsidP="00B042E3">
      <w:pPr>
        <w:spacing w:after="120"/>
        <w:rPr>
          <w:b/>
        </w:rPr>
      </w:pPr>
    </w:p>
    <w:p w:rsidR="00B042E3" w:rsidRDefault="00B042E3" w:rsidP="00B042E3">
      <w:pPr>
        <w:spacing w:after="120"/>
        <w:rPr>
          <w:b/>
        </w:rPr>
      </w:pPr>
      <w:r>
        <w:rPr>
          <w:b/>
        </w:rPr>
        <w:t>[00:40:27] Amaia del Campo (EAJ-PNV)</w:t>
      </w:r>
    </w:p>
    <w:p w:rsidR="00B042E3" w:rsidRDefault="006F5763" w:rsidP="00B042E3">
      <w:pPr>
        <w:spacing w:after="120"/>
        <w:rPr>
          <w:b/>
        </w:rPr>
      </w:pPr>
      <w:hyperlink r:id="rId74" w:history="1">
        <w:r w:rsidR="00B042E3" w:rsidRPr="00B042E3">
          <w:rPr>
            <w:rStyle w:val="Hipervnculo"/>
            <w:b/>
          </w:rPr>
          <w:t>https://tv.barakaldo.eus/video/eu/2024ko-apirilaren-25ko-ohiko-osoko-bilkura/t004027</w:t>
        </w:r>
      </w:hyperlink>
    </w:p>
    <w:p w:rsidR="00B042E3" w:rsidRDefault="00B042E3" w:rsidP="00B042E3">
      <w:pPr>
        <w:spacing w:after="60"/>
      </w:pPr>
      <w:r>
        <w:t xml:space="preserve">- Ez os socialista. - </w:t>
      </w:r>
      <w:proofErr w:type="spellStart"/>
      <w:r>
        <w:t>Eskerrik</w:t>
      </w:r>
      <w:proofErr w:type="spellEnd"/>
      <w:r>
        <w:t xml:space="preserve"> </w:t>
      </w:r>
      <w:proofErr w:type="spellStart"/>
      <w:r>
        <w:t>asko</w:t>
      </w:r>
      <w:proofErr w:type="spellEnd"/>
      <w:r>
        <w:t>. Brevemente, agradecer a Estíbaliz, eh. La exposición.</w:t>
      </w:r>
    </w:p>
    <w:p w:rsidR="00B042E3" w:rsidRDefault="00B042E3" w:rsidP="00B042E3">
      <w:pPr>
        <w:spacing w:after="120"/>
        <w:rPr>
          <w:b/>
        </w:rPr>
      </w:pPr>
    </w:p>
    <w:p w:rsidR="00B042E3" w:rsidRDefault="00B042E3" w:rsidP="00B042E3">
      <w:pPr>
        <w:spacing w:after="120"/>
        <w:rPr>
          <w:b/>
        </w:rPr>
      </w:pPr>
      <w:r>
        <w:rPr>
          <w:b/>
        </w:rPr>
        <w:t>[00:40:30] Carlos Fernández (PSE-EE)</w:t>
      </w:r>
    </w:p>
    <w:p w:rsidR="00B042E3" w:rsidRDefault="006F5763" w:rsidP="00B042E3">
      <w:pPr>
        <w:spacing w:after="120"/>
        <w:rPr>
          <w:b/>
        </w:rPr>
      </w:pPr>
      <w:hyperlink r:id="rId75" w:history="1">
        <w:r w:rsidR="00B042E3" w:rsidRPr="00B042E3">
          <w:rPr>
            <w:rStyle w:val="Hipervnculo"/>
            <w:b/>
          </w:rPr>
          <w:t>https://tv.barakaldo.eus/video/eu/2024ko-apirilaren-25ko-ohiko-osoko-bilkura/t004030</w:t>
        </w:r>
      </w:hyperlink>
    </w:p>
    <w:p w:rsidR="00B042E3" w:rsidRDefault="00B042E3" w:rsidP="00B042E3">
      <w:pPr>
        <w:spacing w:after="60"/>
      </w:pPr>
      <w:r>
        <w:t xml:space="preserve">Compartimos, evidentemente, la descripción, y compartimos también, lógicamente, el horror que ahora mismo se está viviendo tanto en la franja de Gaza, en Cisjordania, por la acción despiadada y criminal del Gobierno de </w:t>
      </w:r>
      <w:proofErr w:type="spellStart"/>
      <w:r>
        <w:t>Netanyahou</w:t>
      </w:r>
      <w:proofErr w:type="spellEnd"/>
      <w:r>
        <w:t>. Nosotros, si quisiéramos brevemente, eh, explicar el porqué de la de la enmienda, aunque luego sería un poco más prolijo pero simplemente decir que no queríamos acallar ninguna voz, sino sumar voces, y que esa es la razón por la que presentamos la enmienda. Desde luego, se pueden mirar a otro lado y se puede uno implicar en la resolución de este conflicto. Y este conflicto tiene una solución, tiene muchas, posiblemente, pero una de ellas es el reconocimiento de Palestina como un Estado de derecho para que pueda defenderse así en los foros internacionales. Algo que ha estado haciendo el presidente Sánchez a lo largo de varios viajes por Europa buscando la tensión y consenso, porque creemos que lo que se está haciendo por parte del Estado de Israel sobre la población palestina es un auténtico genocidio que transgrede toda la normativa internacional de Derechos Humanos y de Derecho humanitario y que, por lo tanto, debe detenerse ya mismo. Y luego en la defensa de la enmienda dime algo, algunas.</w:t>
      </w:r>
    </w:p>
    <w:p w:rsidR="00B042E3" w:rsidRDefault="00B042E3" w:rsidP="00B042E3">
      <w:pPr>
        <w:spacing w:after="120"/>
        <w:rPr>
          <w:b/>
        </w:rPr>
      </w:pPr>
    </w:p>
    <w:p w:rsidR="00B042E3" w:rsidRDefault="00B042E3" w:rsidP="00B042E3">
      <w:pPr>
        <w:spacing w:after="120"/>
        <w:rPr>
          <w:b/>
        </w:rPr>
      </w:pPr>
      <w:r>
        <w:rPr>
          <w:b/>
        </w:rPr>
        <w:t>[00:41:50] Amaia del Campo (EAJ-PNV)</w:t>
      </w:r>
    </w:p>
    <w:p w:rsidR="00B042E3" w:rsidRDefault="006F5763" w:rsidP="00B042E3">
      <w:pPr>
        <w:spacing w:after="120"/>
        <w:rPr>
          <w:b/>
        </w:rPr>
      </w:pPr>
      <w:hyperlink r:id="rId76" w:history="1">
        <w:r w:rsidR="00B042E3" w:rsidRPr="00B042E3">
          <w:rPr>
            <w:rStyle w:val="Hipervnculo"/>
            <w:b/>
          </w:rPr>
          <w:t>https://tv.barakaldo.eus/video/eu/2024ko-apirilaren-25ko-ohiko-osoko-bilkura/t004150</w:t>
        </w:r>
      </w:hyperlink>
    </w:p>
    <w:p w:rsidR="00B042E3" w:rsidRDefault="00B042E3" w:rsidP="00B042E3">
      <w:pPr>
        <w:spacing w:after="60"/>
      </w:pPr>
      <w:r>
        <w:t xml:space="preserve">- </w:t>
      </w:r>
      <w:proofErr w:type="gramStart"/>
      <w:r>
        <w:t>¿</w:t>
      </w:r>
      <w:proofErr w:type="gramEnd"/>
      <w:r>
        <w:t>Una intervención, no pues ahora vamos a pasar a tratar la enmienda. Los proponentes me han dicho que dan por presentar la enmienda con su texto, y que no van a utilizar el turno de presentación de la enmienda. El miedo que pasamos directamente al turno de debate de la enmienda. ¿Algún grupo desea intervenir en este turno? ¿El Partido Socialista?</w:t>
      </w:r>
    </w:p>
    <w:p w:rsidR="00B042E3" w:rsidRDefault="00B042E3" w:rsidP="00B042E3">
      <w:pPr>
        <w:spacing w:after="120"/>
        <w:rPr>
          <w:b/>
        </w:rPr>
      </w:pPr>
    </w:p>
    <w:p w:rsidR="00B042E3" w:rsidRDefault="00B042E3" w:rsidP="00B042E3">
      <w:pPr>
        <w:spacing w:after="120"/>
        <w:rPr>
          <w:b/>
        </w:rPr>
      </w:pPr>
      <w:r>
        <w:rPr>
          <w:b/>
        </w:rPr>
        <w:t>[00:42:13] Carlos Fernández (PSE-EE)</w:t>
      </w:r>
    </w:p>
    <w:p w:rsidR="00B042E3" w:rsidRDefault="006F5763" w:rsidP="00B042E3">
      <w:pPr>
        <w:spacing w:after="120"/>
        <w:rPr>
          <w:b/>
        </w:rPr>
      </w:pPr>
      <w:hyperlink r:id="rId77" w:history="1">
        <w:r w:rsidR="00B042E3" w:rsidRPr="00B042E3">
          <w:rPr>
            <w:rStyle w:val="Hipervnculo"/>
            <w:b/>
          </w:rPr>
          <w:t>https://tv.barakaldo.eus/video/eu/2024ko-apirilaren-25ko-ohiko-osoko-bilkura/t004213</w:t>
        </w:r>
      </w:hyperlink>
    </w:p>
    <w:p w:rsidR="00B042E3" w:rsidRDefault="00B042E3" w:rsidP="00B042E3">
      <w:pPr>
        <w:spacing w:after="60"/>
      </w:pPr>
      <w:r>
        <w:t xml:space="preserve">- Sí, gracias. Para reiterar básicamente lo que ya ha dicho, nos parecía mucho más amplio el texto propuesto por el </w:t>
      </w:r>
      <w:proofErr w:type="spellStart"/>
      <w:r>
        <w:t>Intergrupo</w:t>
      </w:r>
      <w:proofErr w:type="spellEnd"/>
      <w:r>
        <w:t xml:space="preserve"> de Apoyo a Palestina y </w:t>
      </w:r>
      <w:proofErr w:type="spellStart"/>
      <w:r>
        <w:t>llorente</w:t>
      </w:r>
      <w:proofErr w:type="spellEnd"/>
      <w:r>
        <w:t xml:space="preserve"> próximo que el día 22 de febrero de este mismo año se aprobó en el Parlamento de Gasteiz. Por lo tanto, esta fue un poco la propuesta que tanto a Jota Pe Ene Uve como nosotros los socialistas vascos, planteamos al resto de grupos municipales. Y sí que es verdad que obtuvimos una buena reacción, salvo por quien no lo firmó en el Parlamento Vasco, lógicamente, que lo hace en su legítimo derecho. Claro está, eh. Y simplemente en lo que nos parecía era que el documento </w:t>
      </w:r>
      <w:proofErr w:type="gramStart"/>
      <w:r>
        <w:t>de el</w:t>
      </w:r>
      <w:proofErr w:type="gramEnd"/>
      <w:r>
        <w:t xml:space="preserve"> </w:t>
      </w:r>
      <w:proofErr w:type="spellStart"/>
      <w:r>
        <w:t>intergrupo</w:t>
      </w:r>
      <w:proofErr w:type="spellEnd"/>
      <w:r>
        <w:t xml:space="preserve"> parlamentario era más amplio, concitaba más consensos, y es la razón por la que lo hemos presentado como texto alternativo. Y nos alegramos también de que en este caso EH </w:t>
      </w:r>
      <w:proofErr w:type="spellStart"/>
      <w:r>
        <w:t>Bildu</w:t>
      </w:r>
      <w:proofErr w:type="spellEnd"/>
      <w:r>
        <w:t xml:space="preserve"> se sume también a al documento y manifiesta su voto favorable. Gracias.</w:t>
      </w:r>
    </w:p>
    <w:p w:rsidR="00B042E3" w:rsidRDefault="00B042E3" w:rsidP="00B042E3">
      <w:pPr>
        <w:spacing w:after="120"/>
        <w:rPr>
          <w:b/>
        </w:rPr>
      </w:pPr>
    </w:p>
    <w:p w:rsidR="00B042E3" w:rsidRDefault="00B042E3" w:rsidP="00B042E3">
      <w:pPr>
        <w:spacing w:after="120"/>
        <w:rPr>
          <w:b/>
        </w:rPr>
      </w:pPr>
      <w:r>
        <w:rPr>
          <w:b/>
        </w:rPr>
        <w:t>[00:43:14] Amaia del Campo (EAJ-PNV)</w:t>
      </w:r>
    </w:p>
    <w:p w:rsidR="00B042E3" w:rsidRDefault="006F5763" w:rsidP="00B042E3">
      <w:pPr>
        <w:spacing w:after="120"/>
        <w:rPr>
          <w:b/>
        </w:rPr>
      </w:pPr>
      <w:hyperlink r:id="rId78" w:history="1">
        <w:r w:rsidR="00B042E3" w:rsidRPr="00B042E3">
          <w:rPr>
            <w:rStyle w:val="Hipervnculo"/>
            <w:b/>
          </w:rPr>
          <w:t>https://tv.barakaldo.eus/video/eu/2024ko-apirilaren-25ko-ohiko-osoko-bilkura/t004314</w:t>
        </w:r>
      </w:hyperlink>
    </w:p>
    <w:p w:rsidR="00B042E3" w:rsidRDefault="00B042E3" w:rsidP="00B042E3">
      <w:pPr>
        <w:spacing w:after="60"/>
      </w:pPr>
      <w:r>
        <w:t xml:space="preserve"> - </w:t>
      </w:r>
      <w:proofErr w:type="spellStart"/>
      <w:r>
        <w:t>Arratsalde</w:t>
      </w:r>
      <w:proofErr w:type="spellEnd"/>
      <w:r>
        <w:t xml:space="preserve"> </w:t>
      </w:r>
      <w:proofErr w:type="spellStart"/>
      <w:r>
        <w:t>on</w:t>
      </w:r>
      <w:proofErr w:type="spellEnd"/>
      <w:r>
        <w:t>.</w:t>
      </w:r>
    </w:p>
    <w:p w:rsidR="00B042E3" w:rsidRDefault="00B042E3" w:rsidP="00B042E3">
      <w:pPr>
        <w:spacing w:after="120"/>
        <w:rPr>
          <w:b/>
        </w:rPr>
      </w:pPr>
    </w:p>
    <w:p w:rsidR="00B042E3" w:rsidRDefault="00B042E3" w:rsidP="00B042E3">
      <w:pPr>
        <w:spacing w:after="120"/>
        <w:rPr>
          <w:b/>
        </w:rPr>
      </w:pPr>
      <w:r>
        <w:rPr>
          <w:b/>
        </w:rPr>
        <w:t>[00:43:17] Gorka Zubiaurre (EAJ-PNV)</w:t>
      </w:r>
    </w:p>
    <w:p w:rsidR="00B042E3" w:rsidRDefault="006F5763" w:rsidP="00B042E3">
      <w:pPr>
        <w:spacing w:after="120"/>
        <w:rPr>
          <w:b/>
        </w:rPr>
      </w:pPr>
      <w:hyperlink r:id="rId79" w:history="1">
        <w:r w:rsidR="00B042E3" w:rsidRPr="00B042E3">
          <w:rPr>
            <w:rStyle w:val="Hipervnculo"/>
            <w:b/>
          </w:rPr>
          <w:t>https://tv.barakaldo.eus/video/eu/2024ko-apirilaren-25ko-ohiko-osoko-bilkura/t004317</w:t>
        </w:r>
      </w:hyperlink>
    </w:p>
    <w:p w:rsidR="00B042E3" w:rsidRDefault="00B042E3" w:rsidP="00B042E3">
      <w:pPr>
        <w:spacing w:after="60"/>
      </w:pPr>
      <w:proofErr w:type="spellStart"/>
      <w:r>
        <w:t>Beno</w:t>
      </w:r>
      <w:proofErr w:type="spellEnd"/>
      <w:r>
        <w:t xml:space="preserve">. </w:t>
      </w:r>
      <w:proofErr w:type="spellStart"/>
      <w:r>
        <w:t>Gazan</w:t>
      </w:r>
      <w:proofErr w:type="spellEnd"/>
      <w:r>
        <w:t xml:space="preserve"> eta </w:t>
      </w:r>
      <w:proofErr w:type="spellStart"/>
      <w:r>
        <w:t>Zisjordanian</w:t>
      </w:r>
      <w:proofErr w:type="spellEnd"/>
      <w:r>
        <w:t xml:space="preserve"> </w:t>
      </w:r>
      <w:proofErr w:type="spellStart"/>
      <w:r>
        <w:t>gertatzen</w:t>
      </w:r>
      <w:proofErr w:type="spellEnd"/>
      <w:r>
        <w:t xml:space="preserve"> </w:t>
      </w:r>
      <w:proofErr w:type="spellStart"/>
      <w:r>
        <w:t>ari</w:t>
      </w:r>
      <w:proofErr w:type="spellEnd"/>
      <w:r>
        <w:t xml:space="preserve"> </w:t>
      </w:r>
      <w:proofErr w:type="spellStart"/>
      <w:r>
        <w:t>dena</w:t>
      </w:r>
      <w:proofErr w:type="spellEnd"/>
      <w:r>
        <w:t xml:space="preserve"> </w:t>
      </w:r>
      <w:proofErr w:type="spellStart"/>
      <w:r>
        <w:t>astakeria</w:t>
      </w:r>
      <w:proofErr w:type="spellEnd"/>
      <w:r>
        <w:t xml:space="preserve"> da. </w:t>
      </w:r>
      <w:proofErr w:type="spellStart"/>
      <w:r>
        <w:t>Astakeria</w:t>
      </w:r>
      <w:proofErr w:type="spellEnd"/>
      <w:r>
        <w:t xml:space="preserve">, </w:t>
      </w:r>
      <w:proofErr w:type="spellStart"/>
      <w:r>
        <w:t>izugarrikeria</w:t>
      </w:r>
      <w:proofErr w:type="spellEnd"/>
      <w:r>
        <w:t xml:space="preserve">, </w:t>
      </w:r>
      <w:proofErr w:type="spellStart"/>
      <w:r>
        <w:t>sarraskia</w:t>
      </w:r>
      <w:proofErr w:type="spellEnd"/>
      <w:r>
        <w:t xml:space="preserve">. Califica. </w:t>
      </w:r>
      <w:proofErr w:type="spellStart"/>
      <w:r>
        <w:t>Epaileak</w:t>
      </w:r>
      <w:proofErr w:type="spellEnd"/>
      <w:r>
        <w:t xml:space="preserve"> </w:t>
      </w:r>
      <w:proofErr w:type="spellStart"/>
      <w:r>
        <w:t>amaitzen</w:t>
      </w:r>
      <w:proofErr w:type="spellEnd"/>
      <w:r>
        <w:t xml:space="preserve"> </w:t>
      </w:r>
      <w:proofErr w:type="spellStart"/>
      <w:r>
        <w:t>zaizkigu</w:t>
      </w:r>
      <w:proofErr w:type="spellEnd"/>
      <w:r>
        <w:t xml:space="preserve"> </w:t>
      </w:r>
      <w:proofErr w:type="spellStart"/>
      <w:r>
        <w:t>deskribatzeko</w:t>
      </w:r>
      <w:proofErr w:type="spellEnd"/>
      <w:r>
        <w:t xml:space="preserve">. </w:t>
      </w:r>
      <w:proofErr w:type="spellStart"/>
      <w:r>
        <w:t>Euzko</w:t>
      </w:r>
      <w:proofErr w:type="spellEnd"/>
      <w:r>
        <w:t xml:space="preserve"> </w:t>
      </w:r>
      <w:proofErr w:type="spellStart"/>
      <w:r>
        <w:t>Alderdi</w:t>
      </w:r>
      <w:proofErr w:type="spellEnd"/>
      <w:r>
        <w:t xml:space="preserve"> </w:t>
      </w:r>
      <w:proofErr w:type="spellStart"/>
      <w:r>
        <w:t>Jeltzaleak</w:t>
      </w:r>
      <w:proofErr w:type="spellEnd"/>
      <w:r>
        <w:t xml:space="preserve">, </w:t>
      </w:r>
      <w:proofErr w:type="spellStart"/>
      <w:r>
        <w:t>erabat</w:t>
      </w:r>
      <w:proofErr w:type="spellEnd"/>
      <w:r>
        <w:t xml:space="preserve">, eh, </w:t>
      </w:r>
      <w:proofErr w:type="spellStart"/>
      <w:r>
        <w:t>gaitzesten</w:t>
      </w:r>
      <w:proofErr w:type="spellEnd"/>
      <w:r>
        <w:t xml:space="preserve"> </w:t>
      </w:r>
      <w:proofErr w:type="spellStart"/>
      <w:r>
        <w:t>ditu</w:t>
      </w:r>
      <w:proofErr w:type="spellEnd"/>
      <w:r>
        <w:t xml:space="preserve"> </w:t>
      </w:r>
      <w:proofErr w:type="spellStart"/>
      <w:r>
        <w:t>biztanleria</w:t>
      </w:r>
      <w:proofErr w:type="spellEnd"/>
      <w:r>
        <w:t xml:space="preserve"> </w:t>
      </w:r>
      <w:proofErr w:type="spellStart"/>
      <w:r>
        <w:t>zibilaren</w:t>
      </w:r>
      <w:proofErr w:type="spellEnd"/>
      <w:r>
        <w:t xml:space="preserve"> </w:t>
      </w:r>
      <w:proofErr w:type="spellStart"/>
      <w:r>
        <w:t>aurka</w:t>
      </w:r>
      <w:proofErr w:type="spellEnd"/>
      <w:r>
        <w:t xml:space="preserve"> </w:t>
      </w:r>
      <w:proofErr w:type="spellStart"/>
      <w:r>
        <w:t>bereizkeriarik</w:t>
      </w:r>
      <w:proofErr w:type="spellEnd"/>
      <w:r>
        <w:t xml:space="preserve"> </w:t>
      </w:r>
      <w:proofErr w:type="spellStart"/>
      <w:r>
        <w:t>gabe</w:t>
      </w:r>
      <w:proofErr w:type="spellEnd"/>
      <w:r>
        <w:t xml:space="preserve"> </w:t>
      </w:r>
      <w:proofErr w:type="spellStart"/>
      <w:r>
        <w:t>egindako</w:t>
      </w:r>
      <w:proofErr w:type="spellEnd"/>
      <w:r>
        <w:t xml:space="preserve"> </w:t>
      </w:r>
      <w:proofErr w:type="spellStart"/>
      <w:r>
        <w:t>eraso</w:t>
      </w:r>
      <w:proofErr w:type="spellEnd"/>
      <w:r>
        <w:t xml:space="preserve"> </w:t>
      </w:r>
      <w:proofErr w:type="spellStart"/>
      <w:r>
        <w:t>guztiak</w:t>
      </w:r>
      <w:proofErr w:type="spellEnd"/>
      <w:r>
        <w:t xml:space="preserve">. </w:t>
      </w:r>
      <w:proofErr w:type="spellStart"/>
      <w:r>
        <w:t>Guztiak</w:t>
      </w:r>
      <w:proofErr w:type="spellEnd"/>
      <w:r>
        <w:t xml:space="preserve">. </w:t>
      </w:r>
      <w:proofErr w:type="spellStart"/>
      <w:r>
        <w:t>Astakeria</w:t>
      </w:r>
      <w:proofErr w:type="spellEnd"/>
      <w:r>
        <w:t xml:space="preserve"> </w:t>
      </w:r>
      <w:proofErr w:type="spellStart"/>
      <w:r>
        <w:t>batek</w:t>
      </w:r>
      <w:proofErr w:type="spellEnd"/>
      <w:r>
        <w:t xml:space="preserve"> </w:t>
      </w:r>
      <w:proofErr w:type="spellStart"/>
      <w:r>
        <w:t>ez</w:t>
      </w:r>
      <w:proofErr w:type="spellEnd"/>
      <w:r>
        <w:t xml:space="preserve"> du </w:t>
      </w:r>
      <w:proofErr w:type="spellStart"/>
      <w:r>
        <w:t>justifikatzen</w:t>
      </w:r>
      <w:proofErr w:type="spellEnd"/>
      <w:r>
        <w:t xml:space="preserve"> </w:t>
      </w:r>
      <w:proofErr w:type="spellStart"/>
      <w:r>
        <w:t>beste</w:t>
      </w:r>
      <w:proofErr w:type="spellEnd"/>
      <w:r>
        <w:t xml:space="preserve"> </w:t>
      </w:r>
      <w:proofErr w:type="spellStart"/>
      <w:r>
        <w:t>talde</w:t>
      </w:r>
      <w:proofErr w:type="spellEnd"/>
      <w:r>
        <w:t xml:space="preserve"> </w:t>
      </w:r>
      <w:proofErr w:type="spellStart"/>
      <w:r>
        <w:t>batetik</w:t>
      </w:r>
      <w:proofErr w:type="spellEnd"/>
      <w:r>
        <w:t xml:space="preserve"> </w:t>
      </w:r>
      <w:proofErr w:type="spellStart"/>
      <w:r>
        <w:t>beste</w:t>
      </w:r>
      <w:proofErr w:type="spellEnd"/>
      <w:r>
        <w:t xml:space="preserve"> </w:t>
      </w:r>
      <w:proofErr w:type="spellStart"/>
      <w:r>
        <w:t>pertsona</w:t>
      </w:r>
      <w:proofErr w:type="spellEnd"/>
      <w:r>
        <w:t xml:space="preserve"> </w:t>
      </w:r>
      <w:proofErr w:type="spellStart"/>
      <w:r>
        <w:t>batzuk</w:t>
      </w:r>
      <w:proofErr w:type="spellEnd"/>
      <w:r>
        <w:t xml:space="preserve"> </w:t>
      </w:r>
      <w:proofErr w:type="spellStart"/>
      <w:r>
        <w:t>bidegabeki</w:t>
      </w:r>
      <w:proofErr w:type="spellEnd"/>
      <w:r>
        <w:t xml:space="preserve"> </w:t>
      </w:r>
      <w:proofErr w:type="spellStart"/>
      <w:r>
        <w:t>hiltzea</w:t>
      </w:r>
      <w:proofErr w:type="spellEnd"/>
      <w:r>
        <w:t xml:space="preserve">. </w:t>
      </w:r>
      <w:proofErr w:type="spellStart"/>
      <w:r>
        <w:t>Horregatik</w:t>
      </w:r>
      <w:proofErr w:type="spellEnd"/>
      <w:r>
        <w:t xml:space="preserve"> </w:t>
      </w:r>
      <w:proofErr w:type="spellStart"/>
      <w:r>
        <w:t>aurkeztu</w:t>
      </w:r>
      <w:proofErr w:type="spellEnd"/>
      <w:r>
        <w:t xml:space="preserve"> </w:t>
      </w:r>
      <w:proofErr w:type="spellStart"/>
      <w:r>
        <w:t>dugu</w:t>
      </w:r>
      <w:proofErr w:type="spellEnd"/>
      <w:r>
        <w:t xml:space="preserve"> </w:t>
      </w:r>
      <w:proofErr w:type="spellStart"/>
      <w:r>
        <w:t>osoko</w:t>
      </w:r>
      <w:proofErr w:type="spellEnd"/>
      <w:r>
        <w:t xml:space="preserve"> </w:t>
      </w:r>
      <w:proofErr w:type="spellStart"/>
      <w:r>
        <w:t>zuzenketa</w:t>
      </w:r>
      <w:proofErr w:type="spellEnd"/>
      <w:r>
        <w:t xml:space="preserve"> </w:t>
      </w:r>
      <w:proofErr w:type="spellStart"/>
      <w:r>
        <w:t>hau</w:t>
      </w:r>
      <w:proofErr w:type="spellEnd"/>
      <w:r>
        <w:t xml:space="preserve">, </w:t>
      </w:r>
      <w:proofErr w:type="spellStart"/>
      <w:r>
        <w:t>uste</w:t>
      </w:r>
      <w:proofErr w:type="spellEnd"/>
      <w:r>
        <w:t xml:space="preserve"> </w:t>
      </w:r>
      <w:proofErr w:type="spellStart"/>
      <w:r>
        <w:t>dugulako</w:t>
      </w:r>
      <w:proofErr w:type="spellEnd"/>
      <w:r>
        <w:t xml:space="preserve"> </w:t>
      </w:r>
      <w:proofErr w:type="spellStart"/>
      <w:r>
        <w:t>beharrezkoa</w:t>
      </w:r>
      <w:proofErr w:type="spellEnd"/>
      <w:r>
        <w:t xml:space="preserve"> </w:t>
      </w:r>
      <w:proofErr w:type="spellStart"/>
      <w:r>
        <w:t>dela</w:t>
      </w:r>
      <w:proofErr w:type="spellEnd"/>
      <w:r>
        <w:t xml:space="preserve"> </w:t>
      </w:r>
      <w:proofErr w:type="spellStart"/>
      <w:r>
        <w:t>argi</w:t>
      </w:r>
      <w:proofErr w:type="spellEnd"/>
      <w:r>
        <w:t xml:space="preserve"> </w:t>
      </w:r>
      <w:proofErr w:type="spellStart"/>
      <w:r>
        <w:t>uztea</w:t>
      </w:r>
      <w:proofErr w:type="spellEnd"/>
      <w:r>
        <w:t xml:space="preserve"> </w:t>
      </w:r>
      <w:proofErr w:type="spellStart"/>
      <w:r>
        <w:t>populazio</w:t>
      </w:r>
      <w:proofErr w:type="spellEnd"/>
      <w:r>
        <w:t xml:space="preserve"> </w:t>
      </w:r>
      <w:proofErr w:type="spellStart"/>
      <w:r>
        <w:t>zibilaren</w:t>
      </w:r>
      <w:proofErr w:type="spellEnd"/>
      <w:r>
        <w:t xml:space="preserve"> </w:t>
      </w:r>
      <w:proofErr w:type="spellStart"/>
      <w:r>
        <w:t>aurkako</w:t>
      </w:r>
      <w:proofErr w:type="spellEnd"/>
      <w:r>
        <w:t xml:space="preserve"> </w:t>
      </w:r>
      <w:proofErr w:type="spellStart"/>
      <w:r>
        <w:t>eraso</w:t>
      </w:r>
      <w:proofErr w:type="spellEnd"/>
      <w:r>
        <w:t xml:space="preserve"> </w:t>
      </w:r>
      <w:proofErr w:type="spellStart"/>
      <w:r>
        <w:t>guztiak</w:t>
      </w:r>
      <w:proofErr w:type="spellEnd"/>
      <w:r>
        <w:t xml:space="preserve"> </w:t>
      </w:r>
      <w:proofErr w:type="spellStart"/>
      <w:r>
        <w:t>gaitzesten</w:t>
      </w:r>
      <w:proofErr w:type="spellEnd"/>
      <w:r>
        <w:t xml:space="preserve"> </w:t>
      </w:r>
      <w:proofErr w:type="spellStart"/>
      <w:r>
        <w:t>ditugula</w:t>
      </w:r>
      <w:proofErr w:type="spellEnd"/>
      <w:r>
        <w:t xml:space="preserve">. </w:t>
      </w:r>
      <w:proofErr w:type="spellStart"/>
      <w:r>
        <w:t>Bestela</w:t>
      </w:r>
      <w:proofErr w:type="spellEnd"/>
      <w:r>
        <w:t xml:space="preserve">, </w:t>
      </w:r>
      <w:proofErr w:type="spellStart"/>
      <w:r>
        <w:t>badirudi</w:t>
      </w:r>
      <w:proofErr w:type="spellEnd"/>
      <w:r>
        <w:t xml:space="preserve"> </w:t>
      </w:r>
      <w:proofErr w:type="spellStart"/>
      <w:r>
        <w:t>ez</w:t>
      </w:r>
      <w:proofErr w:type="spellEnd"/>
      <w:r>
        <w:t xml:space="preserve"> dela </w:t>
      </w:r>
      <w:proofErr w:type="spellStart"/>
      <w:r>
        <w:t>benetako</w:t>
      </w:r>
      <w:proofErr w:type="spellEnd"/>
      <w:r>
        <w:t xml:space="preserve"> </w:t>
      </w:r>
      <w:proofErr w:type="spellStart"/>
      <w:r>
        <w:t>gaitzespena</w:t>
      </w:r>
      <w:proofErr w:type="spellEnd"/>
      <w:r>
        <w:t xml:space="preserve">. </w:t>
      </w:r>
      <w:proofErr w:type="spellStart"/>
      <w:r>
        <w:t>Basakeriaren</w:t>
      </w:r>
      <w:proofErr w:type="spellEnd"/>
      <w:r>
        <w:t xml:space="preserve"> </w:t>
      </w:r>
      <w:proofErr w:type="spellStart"/>
      <w:r>
        <w:t>zati</w:t>
      </w:r>
      <w:proofErr w:type="spellEnd"/>
      <w:r>
        <w:t xml:space="preserve"> </w:t>
      </w:r>
      <w:proofErr w:type="spellStart"/>
      <w:r>
        <w:t>bat</w:t>
      </w:r>
      <w:proofErr w:type="spellEnd"/>
      <w:r>
        <w:t xml:space="preserve"> </w:t>
      </w:r>
      <w:proofErr w:type="spellStart"/>
      <w:r>
        <w:t>bakarrik</w:t>
      </w:r>
      <w:proofErr w:type="spellEnd"/>
      <w:r>
        <w:t xml:space="preserve"> </w:t>
      </w:r>
      <w:proofErr w:type="spellStart"/>
      <w:r>
        <w:t>gaitzesten</w:t>
      </w:r>
      <w:proofErr w:type="spellEnd"/>
      <w:r>
        <w:t xml:space="preserve"> </w:t>
      </w:r>
      <w:proofErr w:type="spellStart"/>
      <w:r>
        <w:t>bada</w:t>
      </w:r>
      <w:proofErr w:type="spellEnd"/>
      <w:r>
        <w:t xml:space="preserve"> eta </w:t>
      </w:r>
      <w:proofErr w:type="spellStart"/>
      <w:r>
        <w:t>besteaz</w:t>
      </w:r>
      <w:proofErr w:type="spellEnd"/>
      <w:r>
        <w:t xml:space="preserve"> </w:t>
      </w:r>
      <w:proofErr w:type="spellStart"/>
      <w:r>
        <w:t>ez</w:t>
      </w:r>
      <w:proofErr w:type="spellEnd"/>
      <w:r>
        <w:t xml:space="preserve"> </w:t>
      </w:r>
      <w:proofErr w:type="spellStart"/>
      <w:r>
        <w:t>bada</w:t>
      </w:r>
      <w:proofErr w:type="spellEnd"/>
      <w:r>
        <w:t xml:space="preserve"> </w:t>
      </w:r>
      <w:proofErr w:type="spellStart"/>
      <w:r>
        <w:t>ezer</w:t>
      </w:r>
      <w:proofErr w:type="spellEnd"/>
      <w:r>
        <w:t xml:space="preserve"> </w:t>
      </w:r>
      <w:proofErr w:type="spellStart"/>
      <w:r>
        <w:t>esaten</w:t>
      </w:r>
      <w:proofErr w:type="spellEnd"/>
      <w:r>
        <w:t xml:space="preserve">, </w:t>
      </w:r>
      <w:proofErr w:type="spellStart"/>
      <w:r>
        <w:t>uste</w:t>
      </w:r>
      <w:proofErr w:type="spellEnd"/>
      <w:r>
        <w:t xml:space="preserve"> </w:t>
      </w:r>
      <w:proofErr w:type="spellStart"/>
      <w:r>
        <w:t>dut</w:t>
      </w:r>
      <w:proofErr w:type="spellEnd"/>
      <w:r>
        <w:t xml:space="preserve"> </w:t>
      </w:r>
      <w:proofErr w:type="spellStart"/>
      <w:r>
        <w:t>ez</w:t>
      </w:r>
      <w:proofErr w:type="spellEnd"/>
      <w:r>
        <w:t xml:space="preserve"> dela </w:t>
      </w:r>
      <w:proofErr w:type="spellStart"/>
      <w:r>
        <w:t>bidezkoa</w:t>
      </w:r>
      <w:proofErr w:type="spellEnd"/>
      <w:r>
        <w:t xml:space="preserve"> </w:t>
      </w:r>
      <w:proofErr w:type="spellStart"/>
      <w:r>
        <w:t>esaten</w:t>
      </w:r>
      <w:proofErr w:type="spellEnd"/>
      <w:r>
        <w:t xml:space="preserve"> </w:t>
      </w:r>
      <w:proofErr w:type="spellStart"/>
      <w:r>
        <w:t>ari</w:t>
      </w:r>
      <w:proofErr w:type="spellEnd"/>
      <w:r>
        <w:t xml:space="preserve"> eta </w:t>
      </w:r>
      <w:proofErr w:type="spellStart"/>
      <w:r>
        <w:t>Asier</w:t>
      </w:r>
      <w:proofErr w:type="spellEnd"/>
      <w:r>
        <w:t xml:space="preserve"> </w:t>
      </w:r>
      <w:proofErr w:type="spellStart"/>
      <w:r>
        <w:t>sinesgarritasuna</w:t>
      </w:r>
      <w:proofErr w:type="spellEnd"/>
      <w:r>
        <w:t xml:space="preserve"> </w:t>
      </w:r>
      <w:proofErr w:type="spellStart"/>
      <w:r>
        <w:t>galtzen</w:t>
      </w:r>
      <w:proofErr w:type="spellEnd"/>
      <w:r>
        <w:t xml:space="preserve"> da. </w:t>
      </w:r>
      <w:proofErr w:type="spellStart"/>
      <w:r>
        <w:t>Horregatik</w:t>
      </w:r>
      <w:proofErr w:type="spellEnd"/>
      <w:r>
        <w:t xml:space="preserve"> </w:t>
      </w:r>
      <w:proofErr w:type="spellStart"/>
      <w:r>
        <w:t>guztiagatik</w:t>
      </w:r>
      <w:proofErr w:type="spellEnd"/>
      <w:r>
        <w:t xml:space="preserve">, </w:t>
      </w:r>
      <w:proofErr w:type="spellStart"/>
      <w:r>
        <w:t>osoko</w:t>
      </w:r>
      <w:proofErr w:type="spellEnd"/>
      <w:r>
        <w:t xml:space="preserve"> </w:t>
      </w:r>
      <w:proofErr w:type="spellStart"/>
      <w:r>
        <w:t>zuzenketa</w:t>
      </w:r>
      <w:proofErr w:type="spellEnd"/>
      <w:r>
        <w:t xml:space="preserve"> </w:t>
      </w:r>
      <w:proofErr w:type="spellStart"/>
      <w:r>
        <w:t>hau</w:t>
      </w:r>
      <w:proofErr w:type="spellEnd"/>
      <w:r>
        <w:t xml:space="preserve"> </w:t>
      </w:r>
      <w:proofErr w:type="spellStart"/>
      <w:r>
        <w:t>onartzea</w:t>
      </w:r>
      <w:proofErr w:type="spellEnd"/>
      <w:r>
        <w:t xml:space="preserve"> </w:t>
      </w:r>
      <w:proofErr w:type="spellStart"/>
      <w:r>
        <w:t>proposatzen</w:t>
      </w:r>
      <w:proofErr w:type="spellEnd"/>
      <w:r>
        <w:t xml:space="preserve"> </w:t>
      </w:r>
      <w:proofErr w:type="spellStart"/>
      <w:r>
        <w:t>dugu</w:t>
      </w:r>
      <w:proofErr w:type="spellEnd"/>
      <w:r>
        <w:t xml:space="preserve">, Palestina eta </w:t>
      </w:r>
      <w:proofErr w:type="spellStart"/>
      <w:r>
        <w:t>Ekialde</w:t>
      </w:r>
      <w:proofErr w:type="spellEnd"/>
      <w:r>
        <w:t xml:space="preserve"> </w:t>
      </w:r>
      <w:proofErr w:type="spellStart"/>
      <w:r>
        <w:t>Hurbila</w:t>
      </w:r>
      <w:proofErr w:type="spellEnd"/>
      <w:r>
        <w:t xml:space="preserve"> </w:t>
      </w:r>
      <w:proofErr w:type="spellStart"/>
      <w:r>
        <w:t>babesteko</w:t>
      </w:r>
      <w:proofErr w:type="spellEnd"/>
      <w:r>
        <w:t xml:space="preserve">, </w:t>
      </w:r>
      <w:proofErr w:type="spellStart"/>
      <w:r>
        <w:t>Talde</w:t>
      </w:r>
      <w:proofErr w:type="spellEnd"/>
      <w:r>
        <w:t xml:space="preserve"> </w:t>
      </w:r>
      <w:proofErr w:type="spellStart"/>
      <w:r>
        <w:t>Artekoaren</w:t>
      </w:r>
      <w:proofErr w:type="spellEnd"/>
      <w:r>
        <w:t xml:space="preserve"> </w:t>
      </w:r>
      <w:proofErr w:type="spellStart"/>
      <w:r>
        <w:t>proposamenak</w:t>
      </w:r>
      <w:proofErr w:type="spellEnd"/>
      <w:r>
        <w:t xml:space="preserve"> </w:t>
      </w:r>
      <w:proofErr w:type="spellStart"/>
      <w:r>
        <w:t>jasotzen</w:t>
      </w:r>
      <w:proofErr w:type="spellEnd"/>
      <w:r>
        <w:t xml:space="preserve"> </w:t>
      </w:r>
      <w:proofErr w:type="spellStart"/>
      <w:r>
        <w:t>duena</w:t>
      </w:r>
      <w:proofErr w:type="spellEnd"/>
      <w:r>
        <w:t xml:space="preserve">, eta </w:t>
      </w:r>
      <w:proofErr w:type="spellStart"/>
      <w:r>
        <w:t>Eusko</w:t>
      </w:r>
      <w:proofErr w:type="spellEnd"/>
      <w:r>
        <w:t xml:space="preserve"> </w:t>
      </w:r>
      <w:proofErr w:type="spellStart"/>
      <w:r>
        <w:t>Legebiltzarrean</w:t>
      </w:r>
      <w:proofErr w:type="spellEnd"/>
      <w:r>
        <w:t xml:space="preserve"> </w:t>
      </w:r>
      <w:proofErr w:type="spellStart"/>
      <w:r>
        <w:t>udal</w:t>
      </w:r>
      <w:proofErr w:type="spellEnd"/>
      <w:r>
        <w:t xml:space="preserve"> </w:t>
      </w:r>
      <w:proofErr w:type="spellStart"/>
      <w:r>
        <w:t>honetan</w:t>
      </w:r>
      <w:proofErr w:type="spellEnd"/>
      <w:r>
        <w:t xml:space="preserve"> </w:t>
      </w:r>
      <w:proofErr w:type="spellStart"/>
      <w:r>
        <w:t>ordezkatu</w:t>
      </w:r>
      <w:proofErr w:type="spellEnd"/>
      <w:r>
        <w:t xml:space="preserve"> </w:t>
      </w:r>
      <w:proofErr w:type="spellStart"/>
      <w:r>
        <w:t>gauden</w:t>
      </w:r>
      <w:proofErr w:type="spellEnd"/>
      <w:r>
        <w:t xml:space="preserve"> </w:t>
      </w:r>
      <w:proofErr w:type="spellStart"/>
      <w:r>
        <w:t>ia</w:t>
      </w:r>
      <w:proofErr w:type="spellEnd"/>
      <w:r>
        <w:t xml:space="preserve"> </w:t>
      </w:r>
      <w:proofErr w:type="spellStart"/>
      <w:r>
        <w:t>talde</w:t>
      </w:r>
      <w:proofErr w:type="spellEnd"/>
      <w:r>
        <w:t xml:space="preserve"> </w:t>
      </w:r>
      <w:proofErr w:type="spellStart"/>
      <w:r>
        <w:t>guztiek</w:t>
      </w:r>
      <w:proofErr w:type="spellEnd"/>
      <w:r>
        <w:t xml:space="preserve"> </w:t>
      </w:r>
      <w:proofErr w:type="spellStart"/>
      <w:r>
        <w:t>babestu</w:t>
      </w:r>
      <w:proofErr w:type="spellEnd"/>
      <w:r>
        <w:t xml:space="preserve"> </w:t>
      </w:r>
      <w:proofErr w:type="spellStart"/>
      <w:r>
        <w:t>zutena</w:t>
      </w:r>
      <w:proofErr w:type="spellEnd"/>
      <w:r>
        <w:t xml:space="preserve">. Decía que, bueno, lo que está ocurriendo en la franja de Gaza y Cisjordania, pues, bueno, es una barbaridad, un horror, una masacre. Se nos se nos acaban los calificativos para </w:t>
      </w:r>
      <w:proofErr w:type="spellStart"/>
      <w:r>
        <w:t>para</w:t>
      </w:r>
      <w:proofErr w:type="spellEnd"/>
      <w:r>
        <w:t xml:space="preserve"> describirlo. Desde A Jota Pe, PNV, UVE, condenamos, rechazamos, repudiamos rotundamente todos los ataques realizados indiscriminadamente contra la población civil, todos, ya que una barbaridad no justifica, que, por otro lado, se mantenía injustamente a otras personas. Este es el motivo por el que presentamos la enmienda a la totalidad, porque creemos necesario dejar claro que condenamos todos los ataques contra la población civil. Es no. Parece que queda coja la </w:t>
      </w:r>
      <w:proofErr w:type="spellStart"/>
      <w:r>
        <w:t>la</w:t>
      </w:r>
      <w:proofErr w:type="spellEnd"/>
      <w:r>
        <w:t xml:space="preserve">. La condena. Y por todo esto, pues, proponemos aprobar. Es también de la totalidad que recoge la propuesta del </w:t>
      </w:r>
      <w:proofErr w:type="spellStart"/>
      <w:r>
        <w:t>Intergrupo</w:t>
      </w:r>
      <w:proofErr w:type="spellEnd"/>
      <w:r>
        <w:t xml:space="preserve"> de Apoyo a Palestina y Oriente Próximo y que fue apoyada en el Parlamento Vasco. Pues, bueno, casi la totalidad de los grupos y que estamos presentes en </w:t>
      </w:r>
      <w:r>
        <w:lastRenderedPageBreak/>
        <w:t xml:space="preserve">este Ayuntamiento creo que es una </w:t>
      </w:r>
      <w:proofErr w:type="spellStart"/>
      <w:r>
        <w:t>una</w:t>
      </w:r>
      <w:proofErr w:type="spellEnd"/>
      <w:r>
        <w:t xml:space="preserve"> propuesta que consigue más adhesiones, y cuando se hace en este tipo de declaraciones, bueno, pensamos, y cuantas más adhesiones se recojan mejor, y por eso nos parece más apropiada.</w:t>
      </w:r>
    </w:p>
    <w:p w:rsidR="00B042E3" w:rsidRDefault="00B042E3" w:rsidP="00B042E3">
      <w:pPr>
        <w:spacing w:after="120"/>
        <w:rPr>
          <w:b/>
        </w:rPr>
      </w:pPr>
    </w:p>
    <w:p w:rsidR="00B042E3" w:rsidRDefault="00B042E3" w:rsidP="00B042E3">
      <w:pPr>
        <w:spacing w:after="120"/>
        <w:rPr>
          <w:b/>
        </w:rPr>
      </w:pPr>
      <w:r>
        <w:rPr>
          <w:b/>
        </w:rPr>
        <w:t>[00:46:03] Amaia del Campo (EAJ-PNV)</w:t>
      </w:r>
    </w:p>
    <w:p w:rsidR="00B042E3" w:rsidRDefault="006F5763" w:rsidP="00B042E3">
      <w:pPr>
        <w:spacing w:after="120"/>
        <w:rPr>
          <w:b/>
        </w:rPr>
      </w:pPr>
      <w:hyperlink r:id="rId80" w:history="1">
        <w:r w:rsidR="00B042E3" w:rsidRPr="00B042E3">
          <w:rPr>
            <w:rStyle w:val="Hipervnculo"/>
            <w:b/>
          </w:rPr>
          <w:t>https://tv.barakaldo.eus/video/eu/2024ko-apirilaren-25ko-ohiko-osoko-bilkura/t004603</w:t>
        </w:r>
      </w:hyperlink>
    </w:p>
    <w:p w:rsidR="00B042E3" w:rsidRDefault="00B042E3" w:rsidP="00B042E3">
      <w:pPr>
        <w:spacing w:after="60"/>
      </w:pPr>
      <w:r>
        <w:t xml:space="preserve">- Bueno, pues vamos a votar esta enmienda. Otros a favor, votos en contra, abstenciones. Bueno, pues antes de, en la palabra de Estíbaliz te quiero agradecer a ti y a la asociación que representa, es que yo he venido a traer esta iniciativa a este pleno. </w:t>
      </w:r>
      <w:proofErr w:type="spellStart"/>
      <w:r>
        <w:t>Eskerrik</w:t>
      </w:r>
      <w:proofErr w:type="spellEnd"/>
      <w:r>
        <w:t xml:space="preserve"> </w:t>
      </w:r>
      <w:proofErr w:type="spellStart"/>
      <w:r>
        <w:t>asko</w:t>
      </w:r>
      <w:proofErr w:type="spellEnd"/>
      <w:r>
        <w:t>. Y ahora, si quieres, tienes la palabra para decir lo que consideres.</w:t>
      </w:r>
    </w:p>
    <w:p w:rsidR="00B042E3" w:rsidRDefault="00B042E3" w:rsidP="00B042E3">
      <w:pPr>
        <w:spacing w:after="120"/>
        <w:rPr>
          <w:b/>
        </w:rPr>
      </w:pPr>
    </w:p>
    <w:p w:rsidR="00B042E3" w:rsidRDefault="00B042E3" w:rsidP="00B042E3">
      <w:pPr>
        <w:spacing w:after="120"/>
        <w:rPr>
          <w:b/>
        </w:rPr>
      </w:pPr>
      <w:r>
        <w:rPr>
          <w:b/>
        </w:rPr>
        <w:t>[00:46:27] Estíbaliz Fernández</w:t>
      </w:r>
    </w:p>
    <w:p w:rsidR="00B042E3" w:rsidRDefault="006F5763" w:rsidP="00B042E3">
      <w:pPr>
        <w:spacing w:after="120"/>
        <w:rPr>
          <w:b/>
        </w:rPr>
      </w:pPr>
      <w:hyperlink r:id="rId81" w:history="1">
        <w:r w:rsidR="00B042E3" w:rsidRPr="00B042E3">
          <w:rPr>
            <w:rStyle w:val="Hipervnculo"/>
            <w:b/>
          </w:rPr>
          <w:t>https://tv.barakaldo.eus/video/eu/2024ko-apirilaren-25ko-ohiko-osoko-bilkura/t004627</w:t>
        </w:r>
      </w:hyperlink>
    </w:p>
    <w:p w:rsidR="00B042E3" w:rsidRDefault="00B042E3" w:rsidP="00B042E3">
      <w:pPr>
        <w:spacing w:after="60"/>
      </w:pPr>
      <w:r>
        <w:t xml:space="preserve">- No tengo nada más que añadir. </w:t>
      </w:r>
      <w:proofErr w:type="spellStart"/>
      <w:r>
        <w:t>Eskerrik</w:t>
      </w:r>
      <w:proofErr w:type="spellEnd"/>
      <w:r>
        <w:t xml:space="preserve"> </w:t>
      </w:r>
      <w:proofErr w:type="spellStart"/>
      <w:r>
        <w:t>asko</w:t>
      </w:r>
      <w:proofErr w:type="spellEnd"/>
      <w:r>
        <w:t>. Muchas gracias.</w:t>
      </w:r>
    </w:p>
    <w:p w:rsidR="00B042E3" w:rsidRDefault="00B042E3" w:rsidP="00B042E3">
      <w:pPr>
        <w:spacing w:after="120"/>
        <w:rPr>
          <w:b/>
        </w:rPr>
      </w:pPr>
    </w:p>
    <w:p w:rsidR="00B042E3" w:rsidRDefault="00B042E3" w:rsidP="00B042E3">
      <w:pPr>
        <w:spacing w:after="120"/>
        <w:rPr>
          <w:b/>
        </w:rPr>
      </w:pPr>
      <w:r>
        <w:rPr>
          <w:b/>
        </w:rPr>
        <w:t>[00:46:30] Amaia del Campo (EAJ-PNV)</w:t>
      </w:r>
    </w:p>
    <w:p w:rsidR="00B042E3" w:rsidRDefault="006F5763" w:rsidP="00B042E3">
      <w:pPr>
        <w:spacing w:after="120"/>
        <w:rPr>
          <w:b/>
        </w:rPr>
      </w:pPr>
      <w:hyperlink r:id="rId82" w:history="1">
        <w:r w:rsidR="00B042E3" w:rsidRPr="00B042E3">
          <w:rPr>
            <w:rStyle w:val="Hipervnculo"/>
            <w:b/>
          </w:rPr>
          <w:t>https://tv.barakaldo.eus/video/eu/2024ko-apirilaren-25ko-ohiko-osoko-bilkura/t004630</w:t>
        </w:r>
      </w:hyperlink>
    </w:p>
    <w:p w:rsidR="00B042E3" w:rsidRDefault="00B042E3" w:rsidP="00B042E3">
      <w:pPr>
        <w:spacing w:after="60"/>
      </w:pPr>
      <w:r>
        <w:t xml:space="preserve">- </w:t>
      </w:r>
      <w:proofErr w:type="spellStart"/>
      <w:r>
        <w:t>Eskerrik</w:t>
      </w:r>
      <w:proofErr w:type="spellEnd"/>
      <w:r>
        <w:t xml:space="preserve"> </w:t>
      </w:r>
      <w:proofErr w:type="spellStart"/>
      <w:r>
        <w:t>asko</w:t>
      </w:r>
      <w:proofErr w:type="spellEnd"/>
      <w:r>
        <w:t xml:space="preserve">, Estíbaliz. Y, como no hay más asuntos que tratar, damos por concluido el pleno. </w:t>
      </w:r>
      <w:proofErr w:type="spellStart"/>
      <w:r>
        <w:t>Eskerrik</w:t>
      </w:r>
      <w:proofErr w:type="spellEnd"/>
      <w:r>
        <w:t xml:space="preserve"> </w:t>
      </w:r>
      <w:proofErr w:type="spellStart"/>
      <w:r>
        <w:t>asko</w:t>
      </w:r>
      <w:proofErr w:type="spellEnd"/>
      <w:r>
        <w:t>. Agur.</w:t>
      </w:r>
    </w:p>
    <w:p w:rsidR="002143E2" w:rsidRPr="00B042E3" w:rsidRDefault="002143E2" w:rsidP="00B042E3">
      <w:pPr>
        <w:spacing w:after="60"/>
        <w:rPr>
          <w:b/>
        </w:rPr>
      </w:pPr>
    </w:p>
    <w:sectPr w:rsidR="002143E2" w:rsidRPr="00B042E3" w:rsidSect="002143E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042E3"/>
    <w:rsid w:val="000D5829"/>
    <w:rsid w:val="002143E2"/>
    <w:rsid w:val="006F5763"/>
    <w:rsid w:val="00B042E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3E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042E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v.barakaldo.eus/video/eu/2024ko-apirilaren-25ko-ohiko-osoko-bilkura/4" TargetMode="External"/><Relationship Id="rId18" Type="http://schemas.openxmlformats.org/officeDocument/2006/relationships/hyperlink" Target="https://tv.barakaldo.eus/video/eu/2024ko-apirilaren-25ko-ohiko-osoko-bilkura/t000115" TargetMode="External"/><Relationship Id="rId26" Type="http://schemas.openxmlformats.org/officeDocument/2006/relationships/hyperlink" Target="https://tv.barakaldo.eus/video/eu/2024ko-apirilaren-25ko-ohiko-osoko-bilkura/9" TargetMode="External"/><Relationship Id="rId39" Type="http://schemas.openxmlformats.org/officeDocument/2006/relationships/hyperlink" Target="https://tv.barakaldo.eus/video/eu/2024ko-apirilaren-25ko-ohiko-osoko-bilkura/t000944" TargetMode="External"/><Relationship Id="rId21" Type="http://schemas.openxmlformats.org/officeDocument/2006/relationships/hyperlink" Target="https://tv.barakaldo.eus/video/eu/2024ko-apirilaren-25ko-ohiko-osoko-bilkura/8" TargetMode="External"/><Relationship Id="rId34" Type="http://schemas.openxmlformats.org/officeDocument/2006/relationships/hyperlink" Target="https://tv.barakaldo.eus/video/eu/2024ko-apirilaren-25ko-ohiko-osoko-bilkura/t000645" TargetMode="External"/><Relationship Id="rId42" Type="http://schemas.openxmlformats.org/officeDocument/2006/relationships/hyperlink" Target="https://tv.barakaldo.eus/video/eu/2024ko-apirilaren-25ko-ohiko-osoko-bilkura/t001001" TargetMode="External"/><Relationship Id="rId47" Type="http://schemas.openxmlformats.org/officeDocument/2006/relationships/hyperlink" Target="https://tv.barakaldo.eus/video/eu/2024ko-apirilaren-25ko-ohiko-osoko-bilkura/t001420" TargetMode="External"/><Relationship Id="rId50" Type="http://schemas.openxmlformats.org/officeDocument/2006/relationships/hyperlink" Target="https://tv.barakaldo.eus/video/eu/2024ko-apirilaren-25ko-ohiko-osoko-bilkura/t001534" TargetMode="External"/><Relationship Id="rId55" Type="http://schemas.openxmlformats.org/officeDocument/2006/relationships/hyperlink" Target="https://tv.barakaldo.eus/video/eu/2024ko-apirilaren-25ko-ohiko-osoko-bilkura/13" TargetMode="External"/><Relationship Id="rId63" Type="http://schemas.openxmlformats.org/officeDocument/2006/relationships/hyperlink" Target="https://tv.barakaldo.eus/video/eu/2024ko-apirilaren-25ko-ohiko-osoko-bilkura/t002309" TargetMode="External"/><Relationship Id="rId68" Type="http://schemas.openxmlformats.org/officeDocument/2006/relationships/hyperlink" Target="https://tv.barakaldo.eus/video/eu/2024ko-apirilaren-25ko-ohiko-osoko-bilkura/t002335" TargetMode="External"/><Relationship Id="rId76" Type="http://schemas.openxmlformats.org/officeDocument/2006/relationships/hyperlink" Target="https://tv.barakaldo.eus/video/eu/2024ko-apirilaren-25ko-ohiko-osoko-bilkura/t004150" TargetMode="External"/><Relationship Id="rId84" Type="http://schemas.openxmlformats.org/officeDocument/2006/relationships/theme" Target="theme/theme1.xml"/><Relationship Id="rId7" Type="http://schemas.openxmlformats.org/officeDocument/2006/relationships/hyperlink" Target="https://tv.barakaldo.eus/video/eu/2024ko-apirilaren-25ko-ohiko-osoko-bilkura/t000029" TargetMode="External"/><Relationship Id="rId71" Type="http://schemas.openxmlformats.org/officeDocument/2006/relationships/hyperlink" Target="https://tv.barakaldo.eus/video/eu/2024ko-apirilaren-25ko-ohiko-osoko-bilkura/t003330" TargetMode="External"/><Relationship Id="rId2" Type="http://schemas.openxmlformats.org/officeDocument/2006/relationships/settings" Target="settings.xml"/><Relationship Id="rId16" Type="http://schemas.openxmlformats.org/officeDocument/2006/relationships/hyperlink" Target="https://tv.barakaldo.eus/video/eu/2024ko-apirilaren-25ko-ohiko-osoko-bilkura/t000103" TargetMode="External"/><Relationship Id="rId29" Type="http://schemas.openxmlformats.org/officeDocument/2006/relationships/hyperlink" Target="https://tv.barakaldo.eus/video/eu/2024ko-apirilaren-25ko-ohiko-osoko-bilkura/10" TargetMode="External"/><Relationship Id="rId11" Type="http://schemas.openxmlformats.org/officeDocument/2006/relationships/hyperlink" Target="https://tv.barakaldo.eus/video/eu/2024ko-apirilaren-25ko-ohiko-osoko-bilkura/3" TargetMode="External"/><Relationship Id="rId24" Type="http://schemas.openxmlformats.org/officeDocument/2006/relationships/hyperlink" Target="https://tv.barakaldo.eus/video/eu/2024ko-apirilaren-25ko-ohiko-osoko-bilkura/t000237" TargetMode="External"/><Relationship Id="rId32" Type="http://schemas.openxmlformats.org/officeDocument/2006/relationships/hyperlink" Target="https://tv.barakaldo.eus/video/eu/2024ko-apirilaren-25ko-ohiko-osoko-bilkura/t000403" TargetMode="External"/><Relationship Id="rId37" Type="http://schemas.openxmlformats.org/officeDocument/2006/relationships/hyperlink" Target="https://tv.barakaldo.eus/video/eu/2024ko-apirilaren-25ko-ohiko-osoko-bilkura/t000933" TargetMode="External"/><Relationship Id="rId40" Type="http://schemas.openxmlformats.org/officeDocument/2006/relationships/hyperlink" Target="https://tv.barakaldo.eus/video/eu/2024ko-apirilaren-25ko-ohiko-osoko-bilkura/t000959" TargetMode="External"/><Relationship Id="rId45" Type="http://schemas.openxmlformats.org/officeDocument/2006/relationships/hyperlink" Target="https://tv.barakaldo.eus/video/eu/2024ko-apirilaren-25ko-ohiko-osoko-bilkura/t001242" TargetMode="External"/><Relationship Id="rId53" Type="http://schemas.openxmlformats.org/officeDocument/2006/relationships/hyperlink" Target="https://tv.barakaldo.eus/video/eu/2024ko-apirilaren-25ko-ohiko-osoko-bilkura/t002007" TargetMode="External"/><Relationship Id="rId58" Type="http://schemas.openxmlformats.org/officeDocument/2006/relationships/hyperlink" Target="https://tv.barakaldo.eus/video/eu/2024ko-apirilaren-25ko-ohiko-osoko-bilkura/t002136" TargetMode="External"/><Relationship Id="rId66" Type="http://schemas.openxmlformats.org/officeDocument/2006/relationships/hyperlink" Target="https://tv.barakaldo.eus/video/eu/2024ko-apirilaren-25ko-ohiko-osoko-bilkura/t002329" TargetMode="External"/><Relationship Id="rId74" Type="http://schemas.openxmlformats.org/officeDocument/2006/relationships/hyperlink" Target="https://tv.barakaldo.eus/video/eu/2024ko-apirilaren-25ko-ohiko-osoko-bilkura/t004027" TargetMode="External"/><Relationship Id="rId79" Type="http://schemas.openxmlformats.org/officeDocument/2006/relationships/hyperlink" Target="https://tv.barakaldo.eus/video/eu/2024ko-apirilaren-25ko-ohiko-osoko-bilkura/t004317" TargetMode="External"/><Relationship Id="rId5" Type="http://schemas.openxmlformats.org/officeDocument/2006/relationships/hyperlink" Target="https://tv.barakaldo.eus/video/eu/2024ko-apirilaren-25ko-ohiko-osoko-bilkura/1" TargetMode="External"/><Relationship Id="rId61" Type="http://schemas.openxmlformats.org/officeDocument/2006/relationships/hyperlink" Target="https://tv.barakaldo.eus/video/eu/2024ko-apirilaren-25ko-ohiko-osoko-bilkura/t002248" TargetMode="External"/><Relationship Id="rId82" Type="http://schemas.openxmlformats.org/officeDocument/2006/relationships/hyperlink" Target="https://tv.barakaldo.eus/video/eu/2024ko-apirilaren-25ko-ohiko-osoko-bilkura/t004630" TargetMode="External"/><Relationship Id="rId10" Type="http://schemas.openxmlformats.org/officeDocument/2006/relationships/hyperlink" Target="https://tv.barakaldo.eus/video/eu/2024ko-apirilaren-25ko-ohiko-osoko-bilkura/t000041" TargetMode="External"/><Relationship Id="rId19" Type="http://schemas.openxmlformats.org/officeDocument/2006/relationships/hyperlink" Target="https://tv.barakaldo.eus/video/eu/2024ko-apirilaren-25ko-ohiko-osoko-bilkura/7" TargetMode="External"/><Relationship Id="rId31" Type="http://schemas.openxmlformats.org/officeDocument/2006/relationships/hyperlink" Target="https://tv.barakaldo.eus/video/eu/2024ko-apirilaren-25ko-ohiko-osoko-bilkura/t000345" TargetMode="External"/><Relationship Id="rId44" Type="http://schemas.openxmlformats.org/officeDocument/2006/relationships/hyperlink" Target="https://tv.barakaldo.eus/video/eu/2024ko-apirilaren-25ko-ohiko-osoko-bilkura/t001043" TargetMode="External"/><Relationship Id="rId52" Type="http://schemas.openxmlformats.org/officeDocument/2006/relationships/hyperlink" Target="https://tv.barakaldo.eus/video/eu/2024ko-apirilaren-25ko-ohiko-osoko-bilkura/t001946" TargetMode="External"/><Relationship Id="rId60" Type="http://schemas.openxmlformats.org/officeDocument/2006/relationships/hyperlink" Target="https://tv.barakaldo.eus/video/eu/2024ko-apirilaren-25ko-ohiko-osoko-bilkura/t002243" TargetMode="External"/><Relationship Id="rId65" Type="http://schemas.openxmlformats.org/officeDocument/2006/relationships/hyperlink" Target="https://tv.barakaldo.eus/video/eu/2024ko-apirilaren-25ko-ohiko-osoko-bilkura/t002312" TargetMode="External"/><Relationship Id="rId73" Type="http://schemas.openxmlformats.org/officeDocument/2006/relationships/hyperlink" Target="https://tv.barakaldo.eus/video/eu/2024ko-apirilaren-25ko-ohiko-osoko-bilkura/t003817" TargetMode="External"/><Relationship Id="rId78" Type="http://schemas.openxmlformats.org/officeDocument/2006/relationships/hyperlink" Target="https://tv.barakaldo.eus/video/eu/2024ko-apirilaren-25ko-ohiko-osoko-bilkura/t004314" TargetMode="External"/><Relationship Id="rId81" Type="http://schemas.openxmlformats.org/officeDocument/2006/relationships/hyperlink" Target="https://tv.barakaldo.eus/video/eu/2024ko-apirilaren-25ko-ohiko-osoko-bilkura/t004627" TargetMode="External"/><Relationship Id="rId4" Type="http://schemas.openxmlformats.org/officeDocument/2006/relationships/hyperlink" Target="https://tv.barakaldo.eus/video/eu/2024ko-apirilaren-25ko-ohiko-osoko-bilkura/t000011" TargetMode="External"/><Relationship Id="rId9" Type="http://schemas.openxmlformats.org/officeDocument/2006/relationships/hyperlink" Target="https://tv.barakaldo.eus/video/eu/2024ko-apirilaren-25ko-ohiko-osoko-bilkura/t000031" TargetMode="External"/><Relationship Id="rId14" Type="http://schemas.openxmlformats.org/officeDocument/2006/relationships/hyperlink" Target="https://tv.barakaldo.eus/video/eu/2024ko-apirilaren-25ko-ohiko-osoko-bilkura/t000057" TargetMode="External"/><Relationship Id="rId22" Type="http://schemas.openxmlformats.org/officeDocument/2006/relationships/hyperlink" Target="https://tv.barakaldo.eus/video/eu/2024ko-apirilaren-25ko-ohiko-osoko-bilkura/t000138" TargetMode="External"/><Relationship Id="rId27" Type="http://schemas.openxmlformats.org/officeDocument/2006/relationships/hyperlink" Target="https://tv.barakaldo.eus/video/eu/2024ko-apirilaren-25ko-ohiko-osoko-bilkura/t000309" TargetMode="External"/><Relationship Id="rId30" Type="http://schemas.openxmlformats.org/officeDocument/2006/relationships/hyperlink" Target="https://tv.barakaldo.eus/video/eu/2024ko-apirilaren-25ko-ohiko-osoko-bilkura/t000331" TargetMode="External"/><Relationship Id="rId35" Type="http://schemas.openxmlformats.org/officeDocument/2006/relationships/hyperlink" Target="https://tv.barakaldo.eus/video/eu/2024ko-apirilaren-25ko-ohiko-osoko-bilkura/t000648" TargetMode="External"/><Relationship Id="rId43" Type="http://schemas.openxmlformats.org/officeDocument/2006/relationships/hyperlink" Target="https://tv.barakaldo.eus/video/eu/2024ko-apirilaren-25ko-ohiko-osoko-bilkura/t001016" TargetMode="External"/><Relationship Id="rId48" Type="http://schemas.openxmlformats.org/officeDocument/2006/relationships/hyperlink" Target="https://tv.barakaldo.eus/video/eu/2024ko-apirilaren-25ko-ohiko-osoko-bilkura/t001443" TargetMode="External"/><Relationship Id="rId56" Type="http://schemas.openxmlformats.org/officeDocument/2006/relationships/hyperlink" Target="https://tv.barakaldo.eus/video/eu/2024ko-apirilaren-25ko-ohiko-osoko-bilkura/t002024" TargetMode="External"/><Relationship Id="rId64" Type="http://schemas.openxmlformats.org/officeDocument/2006/relationships/hyperlink" Target="https://tv.barakaldo.eus/video/eu/2024ko-apirilaren-25ko-ohiko-osoko-bilkura/14" TargetMode="External"/><Relationship Id="rId69" Type="http://schemas.openxmlformats.org/officeDocument/2006/relationships/hyperlink" Target="https://tv.barakaldo.eus/video/eu/2024ko-apirilaren-25ko-ohiko-osoko-bilkura/t002450" TargetMode="External"/><Relationship Id="rId77" Type="http://schemas.openxmlformats.org/officeDocument/2006/relationships/hyperlink" Target="https://tv.barakaldo.eus/video/eu/2024ko-apirilaren-25ko-ohiko-osoko-bilkura/t004213" TargetMode="External"/><Relationship Id="rId8" Type="http://schemas.openxmlformats.org/officeDocument/2006/relationships/hyperlink" Target="https://tv.barakaldo.eus/video/eu/2024ko-apirilaren-25ko-ohiko-osoko-bilkura/2" TargetMode="External"/><Relationship Id="rId51" Type="http://schemas.openxmlformats.org/officeDocument/2006/relationships/hyperlink" Target="https://tv.barakaldo.eus/video/eu/2024ko-apirilaren-25ko-ohiko-osoko-bilkura/t001540" TargetMode="External"/><Relationship Id="rId72" Type="http://schemas.openxmlformats.org/officeDocument/2006/relationships/hyperlink" Target="https://tv.barakaldo.eus/video/eu/2024ko-apirilaren-25ko-ohiko-osoko-bilkura/t003812" TargetMode="External"/><Relationship Id="rId80" Type="http://schemas.openxmlformats.org/officeDocument/2006/relationships/hyperlink" Target="https://tv.barakaldo.eus/video/eu/2024ko-apirilaren-25ko-ohiko-osoko-bilkura/t004603" TargetMode="External"/><Relationship Id="rId3" Type="http://schemas.openxmlformats.org/officeDocument/2006/relationships/webSettings" Target="webSettings.xml"/><Relationship Id="rId12" Type="http://schemas.openxmlformats.org/officeDocument/2006/relationships/hyperlink" Target="https://tv.barakaldo.eus/video/eu/2024ko-apirilaren-25ko-ohiko-osoko-bilkura/t000044" TargetMode="External"/><Relationship Id="rId17" Type="http://schemas.openxmlformats.org/officeDocument/2006/relationships/hyperlink" Target="https://tv.barakaldo.eus/video/eu/2024ko-apirilaren-25ko-ohiko-osoko-bilkura/6" TargetMode="External"/><Relationship Id="rId25" Type="http://schemas.openxmlformats.org/officeDocument/2006/relationships/hyperlink" Target="https://tv.barakaldo.eus/video/eu/2024ko-apirilaren-25ko-ohiko-osoko-bilkura/t000258" TargetMode="External"/><Relationship Id="rId33" Type="http://schemas.openxmlformats.org/officeDocument/2006/relationships/hyperlink" Target="https://tv.barakaldo.eus/video/eu/2024ko-apirilaren-25ko-ohiko-osoko-bilkura/t000410" TargetMode="External"/><Relationship Id="rId38" Type="http://schemas.openxmlformats.org/officeDocument/2006/relationships/hyperlink" Target="https://tv.barakaldo.eus/video/eu/2024ko-apirilaren-25ko-ohiko-osoko-bilkura/11" TargetMode="External"/><Relationship Id="rId46" Type="http://schemas.openxmlformats.org/officeDocument/2006/relationships/hyperlink" Target="https://tv.barakaldo.eus/video/eu/2024ko-apirilaren-25ko-ohiko-osoko-bilkura/t001411" TargetMode="External"/><Relationship Id="rId59" Type="http://schemas.openxmlformats.org/officeDocument/2006/relationships/hyperlink" Target="https://tv.barakaldo.eus/video/eu/2024ko-apirilaren-25ko-ohiko-osoko-bilkura/t002138" TargetMode="External"/><Relationship Id="rId67" Type="http://schemas.openxmlformats.org/officeDocument/2006/relationships/hyperlink" Target="https://tv.barakaldo.eus/video/eu/2024ko-apirilaren-25ko-ohiko-osoko-bilkura/15" TargetMode="External"/><Relationship Id="rId20" Type="http://schemas.openxmlformats.org/officeDocument/2006/relationships/hyperlink" Target="https://tv.barakaldo.eus/video/eu/2024ko-apirilaren-25ko-ohiko-osoko-bilkura/t000125" TargetMode="External"/><Relationship Id="rId41" Type="http://schemas.openxmlformats.org/officeDocument/2006/relationships/hyperlink" Target="https://tv.barakaldo.eus/video/eu/2024ko-apirilaren-25ko-ohiko-osoko-bilkura/12" TargetMode="External"/><Relationship Id="rId54" Type="http://schemas.openxmlformats.org/officeDocument/2006/relationships/hyperlink" Target="https://tv.barakaldo.eus/video/eu/2024ko-apirilaren-25ko-ohiko-osoko-bilkura/t002020" TargetMode="External"/><Relationship Id="rId62" Type="http://schemas.openxmlformats.org/officeDocument/2006/relationships/hyperlink" Target="https://tv.barakaldo.eus/video/eu/2024ko-apirilaren-25ko-ohiko-osoko-bilkura/t002305" TargetMode="External"/><Relationship Id="rId70" Type="http://schemas.openxmlformats.org/officeDocument/2006/relationships/hyperlink" Target="https://tv.barakaldo.eus/video/eu/2024ko-apirilaren-25ko-ohiko-osoko-bilkura/t003317" TargetMode="External"/><Relationship Id="rId75" Type="http://schemas.openxmlformats.org/officeDocument/2006/relationships/hyperlink" Target="https://tv.barakaldo.eus/video/eu/2024ko-apirilaren-25ko-ohiko-osoko-bilkura/t004030"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v.barakaldo.eus/video/eu/2024ko-apirilaren-25ko-ohiko-osoko-bilkura/t000017" TargetMode="External"/><Relationship Id="rId15" Type="http://schemas.openxmlformats.org/officeDocument/2006/relationships/hyperlink" Target="https://tv.barakaldo.eus/video/eu/2024ko-apirilaren-25ko-ohiko-osoko-bilkura/5" TargetMode="External"/><Relationship Id="rId23" Type="http://schemas.openxmlformats.org/officeDocument/2006/relationships/hyperlink" Target="https://tv.barakaldo.eus/video/eu/2024ko-apirilaren-25ko-ohiko-osoko-bilkura/t000158" TargetMode="External"/><Relationship Id="rId28" Type="http://schemas.openxmlformats.org/officeDocument/2006/relationships/hyperlink" Target="https://tv.barakaldo.eus/video/eu/2024ko-apirilaren-25ko-ohiko-osoko-bilkura/t000323" TargetMode="External"/><Relationship Id="rId36" Type="http://schemas.openxmlformats.org/officeDocument/2006/relationships/hyperlink" Target="https://tv.barakaldo.eus/video/eu/2024ko-apirilaren-25ko-ohiko-osoko-bilkura/t000921" TargetMode="External"/><Relationship Id="rId49" Type="http://schemas.openxmlformats.org/officeDocument/2006/relationships/hyperlink" Target="https://tv.barakaldo.eus/video/eu/2024ko-apirilaren-25ko-ohiko-osoko-bilkura/t001450" TargetMode="External"/><Relationship Id="rId57" Type="http://schemas.openxmlformats.org/officeDocument/2006/relationships/hyperlink" Target="https://tv.barakaldo.eus/video/eu/2024ko-apirilaren-25ko-ohiko-osoko-bilkura/t00210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9496</Words>
  <Characters>52232</Characters>
  <Application>Microsoft Office Word</Application>
  <DocSecurity>0</DocSecurity>
  <Lines>435</Lines>
  <Paragraphs>123</Paragraphs>
  <ScaleCrop>false</ScaleCrop>
  <Company/>
  <LinksUpToDate>false</LinksUpToDate>
  <CharactersWithSpaces>61605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2024-04-25T20:56:00Z</dcterms:created>
  <dcterms:modified xsi:type="dcterms:W3CDTF">2024-04-27T08:55:00Z</dcterms:modified>
</cp:coreProperties>
</file>